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4"/>
        <w:spacing w:line="360" w:lineRule="auto"/>
        <w:rPr>
          <w:rFonts w:cs="微软雅黑" w:asciiTheme="minorEastAsia" w:hAnsiTheme="minorEastAsia" w:eastAsiaTheme="minorEastAsia"/>
          <w:b w:val="0"/>
          <w:sz w:val="18"/>
          <w:szCs w:val="18"/>
          <w:lang w:eastAsia="zh-CN"/>
        </w:rPr>
      </w:pPr>
      <w:r>
        <w:rPr>
          <w:rFonts w:hint="eastAsia" w:cs="微软雅黑" w:asciiTheme="minorEastAsia" w:hAnsiTheme="minorEastAsia" w:eastAsiaTheme="minorEastAsia"/>
          <w:b w:val="0"/>
          <w:sz w:val="18"/>
          <w:szCs w:val="18"/>
          <w:lang w:eastAsia="zh-CN"/>
        </w:rPr>
        <w:tab/>
      </w:r>
    </w:p>
    <w:p>
      <w:pPr>
        <w:pStyle w:val="184"/>
        <w:spacing w:line="360" w:lineRule="auto"/>
        <w:rPr>
          <w:rFonts w:cs="微软雅黑" w:asciiTheme="minorEastAsia" w:hAnsiTheme="minorEastAsia" w:eastAsiaTheme="minorEastAsia"/>
          <w:b w:val="0"/>
          <w:sz w:val="18"/>
          <w:szCs w:val="18"/>
          <w:lang w:eastAsia="zh-CN"/>
        </w:rPr>
      </w:pPr>
    </w:p>
    <w:p>
      <w:pPr>
        <w:pStyle w:val="2"/>
        <w:numPr>
          <w:ilvl w:val="0"/>
          <w:numId w:val="0"/>
        </w:numPr>
        <w:ind w:left="432"/>
        <w:jc w:val="center"/>
        <w:rPr>
          <w:lang w:eastAsia="zh-CN"/>
        </w:rPr>
      </w:pPr>
      <w:bookmarkStart w:id="0" w:name="_Toc512516687"/>
      <w:bookmarkStart w:id="1" w:name="_Toc512516565"/>
      <w:bookmarkStart w:id="2" w:name="_Toc2270146"/>
      <w:bookmarkStart w:id="3" w:name="_Toc5033733"/>
      <w:bookmarkStart w:id="4" w:name="_Toc5036343"/>
      <w:bookmarkStart w:id="5" w:name="_Toc5033685"/>
      <w:bookmarkStart w:id="6" w:name="_Toc29085"/>
      <w:r>
        <w:rPr>
          <w:rFonts w:hint="eastAsia"/>
        </w:rPr>
        <w:t>小A人工智能客服接口文档V1.</w:t>
      </w:r>
      <w:bookmarkEnd w:id="0"/>
      <w:bookmarkEnd w:id="1"/>
      <w:bookmarkEnd w:id="2"/>
      <w:r>
        <w:rPr>
          <w:rFonts w:hint="eastAsia"/>
          <w:lang w:eastAsia="zh-CN"/>
        </w:rPr>
        <w:t>8</w:t>
      </w:r>
      <w:bookmarkEnd w:id="3"/>
      <w:bookmarkEnd w:id="4"/>
      <w:bookmarkEnd w:id="5"/>
      <w:bookmarkEnd w:id="6"/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12065</wp:posOffset>
            </wp:positionV>
            <wp:extent cx="1396365" cy="1399540"/>
            <wp:effectExtent l="19050" t="0" r="0" b="0"/>
            <wp:wrapNone/>
            <wp:docPr id="7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tbl>
      <w:tblPr>
        <w:tblStyle w:val="27"/>
        <w:tblW w:w="81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2"/>
        <w:gridCol w:w="56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C0C0C0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微软雅黑" w:asciiTheme="minorEastAsia" w:hAnsiTheme="minorEastAsia" w:eastAsiaTheme="minorEastAsia"/>
                <w:sz w:val="18"/>
                <w:szCs w:val="18"/>
              </w:rPr>
              <w:t>客户端与小A人工智能服务器对接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C0C0C0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廖xx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C0C0C0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201</w:t>
            </w:r>
            <w:r>
              <w:rPr>
                <w:rFonts w:hint="eastAsia" w:cs="微软雅黑" w:asciiTheme="minorEastAsia" w:hAnsiTheme="minorEastAsia" w:eastAsiaTheme="minorEastAsia"/>
                <w:sz w:val="18"/>
                <w:szCs w:val="18"/>
              </w:rPr>
              <w:t>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24</w:t>
            </w:r>
          </w:p>
        </w:tc>
      </w:tr>
    </w:tbl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jc w:val="center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pStyle w:val="194"/>
        <w:spacing w:line="360" w:lineRule="auto"/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深圳市</w:t>
      </w:r>
      <w:r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一号互联</w:t>
      </w:r>
      <w:r>
        <w:rPr>
          <w:rFonts w:hint="eastAsia"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科技</w:t>
      </w:r>
      <w:r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有</w:t>
      </w:r>
      <w:r>
        <w:rPr>
          <w:rFonts w:hint="eastAsia"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限</w:t>
      </w:r>
      <w:r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公司</w:t>
      </w:r>
    </w:p>
    <w:p>
      <w:pPr>
        <w:pStyle w:val="194"/>
        <w:spacing w:line="360" w:lineRule="auto"/>
        <w:rPr>
          <w:rFonts w:asciiTheme="minorEastAsia" w:hAnsiTheme="minorEastAsia" w:eastAsiaTheme="minorEastAsia"/>
          <w:b w:val="0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/>
          <w:b w:val="0"/>
          <w:color w:val="auto"/>
          <w:sz w:val="18"/>
          <w:szCs w:val="18"/>
        </w:rPr>
        <w:t>(版权所有,翻版必究)</w:t>
      </w:r>
    </w:p>
    <w:p>
      <w:pPr>
        <w:pStyle w:val="2"/>
        <w:numPr>
          <w:ilvl w:val="0"/>
          <w:numId w:val="0"/>
        </w:numPr>
        <w:ind w:left="432"/>
        <w:jc w:val="center"/>
        <w:rPr>
          <w:rFonts w:ascii="Times New Roman" w:hAnsi="Times New Roman" w:eastAsia="宋体" w:cs="Times New Roman"/>
          <w:b/>
          <w:bCs/>
          <w:kern w:val="1"/>
          <w:sz w:val="30"/>
          <w:szCs w:val="44"/>
          <w:lang w:val="en-US" w:eastAsia="ar-SA" w:bidi="ar-SA"/>
        </w:rPr>
      </w:pPr>
      <w:bookmarkStart w:id="7" w:name="_Toc512516566"/>
      <w:bookmarkStart w:id="8" w:name="_Toc512516688"/>
      <w:bookmarkStart w:id="9" w:name="_Toc2270147"/>
      <w:bookmarkStart w:id="10" w:name="_Toc5033686"/>
      <w:bookmarkStart w:id="11" w:name="_Toc5033734"/>
      <w:bookmarkStart w:id="12" w:name="_Toc5036344"/>
      <w:bookmarkStart w:id="13" w:name="_Toc17868"/>
      <w:r>
        <w:rPr>
          <w:rFonts w:hint="eastAsia"/>
        </w:rPr>
        <w:t>目录</w:t>
      </w:r>
      <w:bookmarkEnd w:id="7"/>
      <w:bookmarkEnd w:id="8"/>
      <w:bookmarkEnd w:id="9"/>
      <w:bookmarkEnd w:id="10"/>
      <w:bookmarkEnd w:id="11"/>
      <w:bookmarkEnd w:id="12"/>
      <w:bookmarkEnd w:id="13"/>
      <w:r>
        <w:fldChar w:fldCharType="begin"/>
      </w:r>
      <w:r>
        <w:instrText xml:space="preserve"> TOC \o "1-3" \h \z \u </w:instrText>
      </w:r>
      <w:r>
        <w:fldChar w:fldCharType="separate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_Toc29085 </w:instrText>
      </w:r>
      <w:r>
        <w:fldChar w:fldCharType="separate"/>
      </w:r>
      <w:r>
        <w:rPr>
          <w:rFonts w:hint="eastAsia"/>
        </w:rPr>
        <w:t>小A人工智能客服接口文档V1.</w:t>
      </w:r>
      <w:r>
        <w:rPr>
          <w:rFonts w:hint="eastAsia"/>
          <w:lang w:eastAsia="zh-CN"/>
        </w:rPr>
        <w:t>8</w:t>
      </w:r>
      <w:r>
        <w:tab/>
      </w:r>
      <w:r>
        <w:fldChar w:fldCharType="begin"/>
      </w:r>
      <w:r>
        <w:instrText xml:space="preserve"> PAGEREF _Toc29085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_Toc17868 </w:instrText>
      </w:r>
      <w:r>
        <w:fldChar w:fldCharType="separate"/>
      </w:r>
      <w:r>
        <w:rPr>
          <w:rFonts w:hint="eastAsia"/>
        </w:rPr>
        <w:t>目录</w:t>
      </w:r>
      <w:r>
        <w:tab/>
      </w:r>
      <w:r>
        <w:fldChar w:fldCharType="begin"/>
      </w:r>
      <w:r>
        <w:instrText xml:space="preserve"> PAGEREF _Toc17868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_Toc45 </w:instrText>
      </w:r>
      <w:r>
        <w:fldChar w:fldCharType="separate"/>
      </w:r>
      <w:r>
        <w:rPr>
          <w:rFonts w:hint="eastAsia"/>
          <w:szCs w:val="28"/>
        </w:rPr>
        <w:t>1 背景</w:t>
      </w:r>
      <w:r>
        <w:tab/>
      </w:r>
      <w:r>
        <w:fldChar w:fldCharType="begin"/>
      </w:r>
      <w:r>
        <w:instrText xml:space="preserve"> PAGEREF _Toc45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_Toc19633 </w:instrText>
      </w:r>
      <w:r>
        <w:fldChar w:fldCharType="separate"/>
      </w:r>
      <w:r>
        <w:rPr>
          <w:rFonts w:hint="eastAsia"/>
          <w:szCs w:val="28"/>
        </w:rPr>
        <w:t>2 规范适用对象说明</w:t>
      </w:r>
      <w:r>
        <w:tab/>
      </w:r>
      <w:r>
        <w:fldChar w:fldCharType="begin"/>
      </w:r>
      <w:r>
        <w:instrText xml:space="preserve"> PAGEREF _Toc19633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_Toc21212 </w:instrText>
      </w:r>
      <w:r>
        <w:fldChar w:fldCharType="separate"/>
      </w:r>
      <w:r>
        <w:rPr>
          <w:rFonts w:hint="eastAsia"/>
          <w:szCs w:val="28"/>
        </w:rPr>
        <w:t>3 请求数据包格式规范</w:t>
      </w:r>
      <w:r>
        <w:tab/>
      </w:r>
      <w:r>
        <w:fldChar w:fldCharType="begin"/>
      </w:r>
      <w:r>
        <w:instrText xml:space="preserve"> PAGEREF _Toc21212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_Toc8485 </w:instrText>
      </w:r>
      <w:r>
        <w:fldChar w:fldCharType="separate"/>
      </w:r>
      <w:r>
        <w:rPr>
          <w:rFonts w:hint="eastAsia"/>
          <w:lang w:eastAsia="zh-CN"/>
        </w:rPr>
        <w:t>3.1 BaseUrl</w:t>
      </w:r>
      <w:r>
        <w:tab/>
      </w:r>
      <w:r>
        <w:fldChar w:fldCharType="begin"/>
      </w:r>
      <w:r>
        <w:instrText xml:space="preserve"> PAGEREF _Toc8485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_Toc26659 </w:instrText>
      </w:r>
      <w:r>
        <w:fldChar w:fldCharType="separate"/>
      </w:r>
      <w:r>
        <w:rPr>
          <w:rFonts w:hint="eastAsia"/>
          <w:lang w:eastAsia="zh-CN"/>
        </w:rPr>
        <w:t>3.2 统一请求包头</w:t>
      </w:r>
      <w:r>
        <w:tab/>
      </w:r>
      <w:r>
        <w:fldChar w:fldCharType="begin"/>
      </w:r>
      <w:r>
        <w:instrText xml:space="preserve"> PAGEREF _Toc26659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_Toc16649 </w:instrText>
      </w:r>
      <w:r>
        <w:fldChar w:fldCharType="separate"/>
      </w:r>
      <w:r>
        <w:rPr>
          <w:rFonts w:hint="eastAsia"/>
          <w:lang w:eastAsia="zh-CN"/>
        </w:rPr>
        <w:t>3.3 请求方式</w:t>
      </w:r>
      <w:r>
        <w:tab/>
      </w:r>
      <w:r>
        <w:fldChar w:fldCharType="begin"/>
      </w:r>
      <w:r>
        <w:instrText xml:space="preserve"> PAGEREF _Toc16649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_Toc8804 </w:instrText>
      </w:r>
      <w:r>
        <w:fldChar w:fldCharType="separate"/>
      </w:r>
      <w:r>
        <w:rPr>
          <w:rFonts w:hint="eastAsia"/>
          <w:szCs w:val="28"/>
        </w:rPr>
        <w:t>4 响应数据包格式规范</w:t>
      </w:r>
      <w:r>
        <w:tab/>
      </w:r>
      <w:r>
        <w:fldChar w:fldCharType="begin"/>
      </w:r>
      <w:r>
        <w:instrText xml:space="preserve"> PAGEREF _Toc8804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_Toc6433 </w:instrText>
      </w:r>
      <w:r>
        <w:fldChar w:fldCharType="separate"/>
      </w:r>
      <w:r>
        <w:rPr>
          <w:rFonts w:hint="eastAsia"/>
          <w:lang w:eastAsia="zh-CN"/>
        </w:rPr>
        <w:t>4.1 响应输出格式</w:t>
      </w:r>
      <w:r>
        <w:tab/>
      </w:r>
      <w:r>
        <w:fldChar w:fldCharType="begin"/>
      </w:r>
      <w:r>
        <w:instrText xml:space="preserve"> PAGEREF _Toc6433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_Toc1965 </w:instrText>
      </w:r>
      <w:r>
        <w:fldChar w:fldCharType="separate"/>
      </w:r>
      <w:r>
        <w:rPr>
          <w:rFonts w:hint="eastAsia"/>
          <w:szCs w:val="28"/>
        </w:rPr>
        <w:t>5 错误码定义</w:t>
      </w:r>
      <w:r>
        <w:tab/>
      </w:r>
      <w:r>
        <w:fldChar w:fldCharType="begin"/>
      </w:r>
      <w:r>
        <w:instrText xml:space="preserve"> PAGEREF _Toc1965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_Toc6703 </w:instrText>
      </w:r>
      <w:r>
        <w:fldChar w:fldCharType="separate"/>
      </w:r>
      <w:r>
        <w:rPr>
          <w:rFonts w:hint="eastAsia"/>
          <w:szCs w:val="28"/>
        </w:rPr>
        <w:t>6 公共参数</w:t>
      </w:r>
      <w:r>
        <w:tab/>
      </w:r>
      <w:r>
        <w:fldChar w:fldCharType="begin"/>
      </w:r>
      <w:r>
        <w:instrText xml:space="preserve"> PAGEREF _Toc6703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_Toc1252 </w:instrText>
      </w:r>
      <w:r>
        <w:fldChar w:fldCharType="separate"/>
      </w:r>
      <w:r>
        <w:rPr>
          <w:rFonts w:hint="eastAsia"/>
          <w:szCs w:val="28"/>
        </w:rPr>
        <w:t>7 API接口细则</w:t>
      </w:r>
      <w:r>
        <w:tab/>
      </w:r>
      <w:r>
        <w:fldChar w:fldCharType="begin"/>
      </w:r>
      <w:r>
        <w:instrText xml:space="preserve"> PAGEREF _Toc1252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_Toc26631 </w:instrText>
      </w:r>
      <w:r>
        <w:fldChar w:fldCharType="separate"/>
      </w:r>
      <w:r>
        <w:rPr>
          <w:rFonts w:hint="eastAsia"/>
          <w:lang w:eastAsia="zh-CN"/>
        </w:rPr>
        <w:t>7.1 客户端登录接口</w:t>
      </w:r>
      <w:r>
        <w:tab/>
      </w:r>
      <w:r>
        <w:fldChar w:fldCharType="begin"/>
      </w:r>
      <w:r>
        <w:instrText xml:space="preserve"> PAGEREF _Toc26631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_Toc30471 </w:instrText>
      </w:r>
      <w:r>
        <w:fldChar w:fldCharType="separate"/>
      </w:r>
      <w:r>
        <w:rPr>
          <w:rFonts w:hint="eastAsia"/>
          <w:lang w:eastAsia="zh-CN"/>
        </w:rPr>
        <w:t>7.2 获取营销任务列表接口</w:t>
      </w:r>
      <w:r>
        <w:tab/>
      </w:r>
      <w:r>
        <w:fldChar w:fldCharType="begin"/>
      </w:r>
      <w:r>
        <w:instrText xml:space="preserve"> PAGEREF _Toc30471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_Toc31295 </w:instrText>
      </w:r>
      <w:r>
        <w:fldChar w:fldCharType="separate"/>
      </w:r>
      <w:r>
        <w:rPr>
          <w:rFonts w:hint="eastAsia"/>
          <w:lang w:eastAsia="zh-CN"/>
        </w:rPr>
        <w:t>7.3 获取AI用户接口</w:t>
      </w:r>
      <w:r>
        <w:tab/>
      </w:r>
      <w:r>
        <w:fldChar w:fldCharType="begin"/>
      </w:r>
      <w:r>
        <w:instrText xml:space="preserve"> PAGEREF _Toc31295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_Toc5021 </w:instrText>
      </w:r>
      <w:r>
        <w:fldChar w:fldCharType="separate"/>
      </w:r>
      <w:r>
        <w:rPr>
          <w:rFonts w:hint="eastAsia"/>
          <w:lang w:eastAsia="zh-CN"/>
        </w:rPr>
        <w:t>7.4 获取营销模板接口</w:t>
      </w:r>
      <w:r>
        <w:tab/>
      </w:r>
      <w:r>
        <w:fldChar w:fldCharType="begin"/>
      </w:r>
      <w:r>
        <w:instrText xml:space="preserve"> PAGEREF _Toc5021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_Toc870 </w:instrText>
      </w:r>
      <w:r>
        <w:fldChar w:fldCharType="separate"/>
      </w:r>
      <w:r>
        <w:rPr>
          <w:rFonts w:hint="eastAsia"/>
          <w:lang w:eastAsia="zh-CN"/>
        </w:rPr>
        <w:t>7.5 添加营销任务接口（excel方式）</w:t>
      </w:r>
      <w:r>
        <w:tab/>
      </w:r>
      <w:r>
        <w:fldChar w:fldCharType="begin"/>
      </w:r>
      <w:r>
        <w:instrText xml:space="preserve"> PAGEREF _Toc870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_Toc20882 </w:instrText>
      </w:r>
      <w:r>
        <w:fldChar w:fldCharType="separate"/>
      </w:r>
      <w:r>
        <w:rPr>
          <w:rFonts w:hint="eastAsia"/>
          <w:lang w:eastAsia="zh-CN"/>
        </w:rPr>
        <w:t>7.6 添加营销任务接口（json方式）</w:t>
      </w:r>
      <w:r>
        <w:tab/>
      </w:r>
      <w:r>
        <w:fldChar w:fldCharType="begin"/>
      </w:r>
      <w:r>
        <w:instrText xml:space="preserve"> PAGEREF _Toc20882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_Toc23270 </w:instrText>
      </w:r>
      <w:r>
        <w:fldChar w:fldCharType="separate"/>
      </w:r>
      <w:r>
        <w:rPr>
          <w:rFonts w:hint="eastAsia"/>
          <w:lang w:eastAsia="zh-CN"/>
        </w:rPr>
        <w:t>7.7 营销任务处理接口</w:t>
      </w:r>
      <w:r>
        <w:tab/>
      </w:r>
      <w:r>
        <w:fldChar w:fldCharType="begin"/>
      </w:r>
      <w:r>
        <w:instrText xml:space="preserve"> PAGEREF _Toc23270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_Toc15891 </w:instrText>
      </w:r>
      <w:r>
        <w:fldChar w:fldCharType="separate"/>
      </w:r>
      <w:r>
        <w:rPr>
          <w:rFonts w:hint="eastAsia"/>
          <w:lang w:eastAsia="zh-CN"/>
        </w:rPr>
        <w:t>7.8 获取通话流水表列表（弃用）</w:t>
      </w:r>
      <w:r>
        <w:tab/>
      </w:r>
      <w:r>
        <w:fldChar w:fldCharType="begin"/>
      </w:r>
      <w:r>
        <w:instrText xml:space="preserve"> PAGEREF _Toc15891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_Toc18172 </w:instrText>
      </w:r>
      <w:r>
        <w:fldChar w:fldCharType="separate"/>
      </w:r>
      <w:r>
        <w:rPr>
          <w:rFonts w:hint="eastAsia"/>
          <w:lang w:eastAsia="zh-CN"/>
        </w:rPr>
        <w:t>7.9 获取分段录音接口</w:t>
      </w:r>
      <w:r>
        <w:tab/>
      </w:r>
      <w:r>
        <w:fldChar w:fldCharType="begin"/>
      </w:r>
      <w:r>
        <w:instrText xml:space="preserve"> PAGEREF _Toc18172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_Toc17701 </w:instrText>
      </w:r>
      <w:r>
        <w:fldChar w:fldCharType="separate"/>
      </w:r>
      <w:r>
        <w:rPr>
          <w:rFonts w:hint="eastAsia"/>
          <w:lang w:eastAsia="zh-CN"/>
        </w:rPr>
        <w:t>7.10 获取客户CRM列表接口（通话流水）</w:t>
      </w:r>
      <w:r>
        <w:tab/>
      </w:r>
      <w:r>
        <w:fldChar w:fldCharType="begin"/>
      </w:r>
      <w:r>
        <w:instrText xml:space="preserve"> PAGEREF _Toc17701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_Toc12139 </w:instrText>
      </w:r>
      <w:r>
        <w:fldChar w:fldCharType="separate"/>
      </w:r>
      <w:r>
        <w:rPr>
          <w:rFonts w:hint="eastAsia"/>
          <w:lang w:eastAsia="zh-CN"/>
        </w:rPr>
        <w:t>7.11 获得录音播放源接口(GET传参)</w:t>
      </w:r>
      <w:r>
        <w:tab/>
      </w:r>
      <w:r>
        <w:fldChar w:fldCharType="begin"/>
      </w:r>
      <w:r>
        <w:instrText xml:space="preserve"> PAGEREF _Toc12139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_Toc29704 </w:instrText>
      </w:r>
      <w:r>
        <w:fldChar w:fldCharType="separate"/>
      </w:r>
      <w:r>
        <w:rPr>
          <w:rFonts w:hint="eastAsia"/>
          <w:lang w:eastAsia="zh-CN"/>
        </w:rPr>
        <w:t>7.12 获得分段录音播放源接口(GET传参)</w:t>
      </w:r>
      <w:r>
        <w:tab/>
      </w:r>
      <w:r>
        <w:fldChar w:fldCharType="begin"/>
      </w:r>
      <w:r>
        <w:instrText xml:space="preserve"> PAGEREF _Toc29704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_Toc18135 </w:instrText>
      </w:r>
      <w:r>
        <w:fldChar w:fldCharType="separate"/>
      </w:r>
      <w:r>
        <w:rPr>
          <w:rFonts w:hint="eastAsia"/>
          <w:lang w:eastAsia="zh-CN"/>
        </w:rPr>
        <w:t>7.13 下载任务模板接口(GET传参)</w:t>
      </w:r>
      <w:r>
        <w:tab/>
      </w:r>
      <w:r>
        <w:fldChar w:fldCharType="begin"/>
      </w:r>
      <w:r>
        <w:instrText xml:space="preserve"> PAGEREF _Toc18135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_Toc11175 </w:instrText>
      </w:r>
      <w:r>
        <w:fldChar w:fldCharType="separate"/>
      </w:r>
      <w:r>
        <w:rPr>
          <w:rFonts w:hint="eastAsia"/>
          <w:lang w:eastAsia="zh-CN"/>
        </w:rPr>
        <w:t>7.14 获取转人工数据接口</w:t>
      </w:r>
      <w:r>
        <w:tab/>
      </w:r>
      <w:r>
        <w:fldChar w:fldCharType="begin"/>
      </w:r>
      <w:r>
        <w:instrText xml:space="preserve"> PAGEREF _Toc11175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_Toc26604 </w:instrText>
      </w:r>
      <w:r>
        <w:fldChar w:fldCharType="separate"/>
      </w:r>
      <w:r>
        <w:rPr>
          <w:rFonts w:hint="eastAsia"/>
          <w:lang w:val="en-US" w:eastAsia="zh-CN"/>
        </w:rPr>
        <w:t>7.15</w:t>
      </w:r>
      <w:r>
        <w:rPr>
          <w:rFonts w:hint="eastAsia"/>
        </w:rPr>
        <w:t>获取营销任务</w:t>
      </w:r>
      <w:r>
        <w:rPr>
          <w:rFonts w:hint="eastAsia"/>
          <w:lang w:eastAsia="zh-CN"/>
        </w:rPr>
        <w:t>详情列表</w:t>
      </w:r>
      <w:r>
        <w:rPr>
          <w:rFonts w:hint="eastAsia"/>
        </w:rPr>
        <w:t>接口</w:t>
      </w:r>
      <w:r>
        <w:tab/>
      </w:r>
      <w:r>
        <w:fldChar w:fldCharType="begin"/>
      </w:r>
      <w:r>
        <w:instrText xml:space="preserve"> PAGEREF _Toc26604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_Toc11178 </w:instrText>
      </w:r>
      <w:r>
        <w:fldChar w:fldCharType="separate"/>
      </w:r>
      <w:r>
        <w:rPr>
          <w:rFonts w:hint="eastAsia"/>
          <w:lang w:val="en-US" w:eastAsia="zh-CN"/>
        </w:rPr>
        <w:t>7.16</w:t>
      </w:r>
      <w:r>
        <w:rPr>
          <w:rFonts w:hint="eastAsia"/>
          <w:lang w:eastAsia="zh-CN"/>
        </w:rPr>
        <w:t>任务详情停播</w:t>
      </w:r>
      <w:r>
        <w:rPr>
          <w:rFonts w:hint="eastAsia"/>
        </w:rPr>
        <w:t>接口</w:t>
      </w:r>
      <w:r>
        <w:tab/>
      </w:r>
      <w:r>
        <w:fldChar w:fldCharType="begin"/>
      </w:r>
      <w:r>
        <w:instrText xml:space="preserve"> PAGEREF _Toc11178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_Toc3258 </w:instrText>
      </w:r>
      <w:r>
        <w:fldChar w:fldCharType="separate"/>
      </w:r>
      <w:r>
        <w:rPr>
          <w:rFonts w:hint="eastAsia"/>
          <w:lang w:val="en-US" w:eastAsia="zh-CN"/>
        </w:rPr>
        <w:t>7.17</w:t>
      </w:r>
      <w:r>
        <w:rPr>
          <w:rFonts w:hint="eastAsia"/>
          <w:lang w:eastAsia="zh-CN"/>
        </w:rPr>
        <w:t>任务详情停播记录列表接口</w:t>
      </w:r>
      <w:r>
        <w:tab/>
      </w:r>
      <w:r>
        <w:fldChar w:fldCharType="begin"/>
      </w:r>
      <w:r>
        <w:instrText xml:space="preserve"> PAGEREF _Toc3258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_Toc25310 </w:instrText>
      </w:r>
      <w:r>
        <w:fldChar w:fldCharType="separate"/>
      </w:r>
      <w:r>
        <w:rPr>
          <w:rFonts w:hint="eastAsia"/>
          <w:lang w:val="en-US" w:eastAsia="zh-CN"/>
        </w:rPr>
        <w:t>7.18</w:t>
      </w:r>
      <w:r>
        <w:rPr>
          <w:rFonts w:hint="eastAsia"/>
          <w:lang w:eastAsia="zh-CN"/>
        </w:rPr>
        <w:t>任务失败重呼接口</w:t>
      </w:r>
      <w:r>
        <w:tab/>
      </w:r>
      <w:r>
        <w:fldChar w:fldCharType="begin"/>
      </w:r>
      <w:r>
        <w:instrText xml:space="preserve"> PAGEREF _Toc25310 </w:instrText>
      </w:r>
      <w:r>
        <w:fldChar w:fldCharType="separate"/>
      </w:r>
      <w:r>
        <w:t>32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_Toc14827 </w:instrText>
      </w:r>
      <w:r>
        <w:fldChar w:fldCharType="separate"/>
      </w:r>
      <w:r>
        <w:rPr>
          <w:rFonts w:hint="eastAsia"/>
          <w:lang w:val="en-US" w:eastAsia="zh-CN"/>
        </w:rPr>
        <w:t>7.19</w:t>
      </w:r>
      <w:r>
        <w:rPr>
          <w:rFonts w:hint="eastAsia"/>
          <w:lang w:eastAsia="zh-CN"/>
        </w:rPr>
        <w:t>任务取消呼叫接口</w:t>
      </w:r>
      <w:r>
        <w:tab/>
      </w:r>
      <w:r>
        <w:fldChar w:fldCharType="begin"/>
      </w:r>
      <w:r>
        <w:instrText xml:space="preserve"> PAGEREF _Toc14827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_Toc6156 </w:instrText>
      </w:r>
      <w:r>
        <w:fldChar w:fldCharType="separate"/>
      </w:r>
      <w:r>
        <w:rPr>
          <w:rFonts w:hint="eastAsia"/>
          <w:lang w:val="en-US" w:eastAsia="zh-CN"/>
        </w:rPr>
        <w:t>7.20</w:t>
      </w:r>
      <w:r>
        <w:rPr>
          <w:rFonts w:hint="eastAsia"/>
          <w:lang w:eastAsia="zh-CN"/>
        </w:rPr>
        <w:t>任务取消呼叫</w:t>
      </w:r>
      <w:r>
        <w:rPr>
          <w:rFonts w:hint="eastAsia"/>
          <w:lang w:val="en-US" w:eastAsia="zh-CN"/>
        </w:rPr>
        <w:t>mark</w:t>
      </w:r>
      <w:r>
        <w:rPr>
          <w:rFonts w:hint="eastAsia"/>
          <w:lang w:eastAsia="zh-CN"/>
        </w:rPr>
        <w:t>接口</w:t>
      </w:r>
      <w:r>
        <w:tab/>
      </w:r>
      <w:r>
        <w:fldChar w:fldCharType="begin"/>
      </w:r>
      <w:r>
        <w:instrText xml:space="preserve"> PAGEREF _Toc6156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_Toc17602 </w:instrText>
      </w:r>
      <w:r>
        <w:fldChar w:fldCharType="separate"/>
      </w:r>
      <w:r>
        <w:rPr>
          <w:rFonts w:hint="eastAsia"/>
          <w:szCs w:val="28"/>
        </w:rPr>
        <w:t>8 外呼时间</w:t>
      </w:r>
      <w:r>
        <w:tab/>
      </w:r>
      <w:r>
        <w:fldChar w:fldCharType="begin"/>
      </w:r>
      <w:r>
        <w:instrText xml:space="preserve"> PAGEREF _Toc17602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_Toc22146 </w:instrText>
      </w:r>
      <w:r>
        <w:fldChar w:fldCharType="separate"/>
      </w:r>
      <w:r>
        <w:rPr>
          <w:rFonts w:hint="eastAsia"/>
          <w:lang w:eastAsia="zh-CN"/>
        </w:rPr>
        <w:t>8.1 外呼时间列表</w:t>
      </w:r>
      <w:r>
        <w:tab/>
      </w:r>
      <w:r>
        <w:fldChar w:fldCharType="begin"/>
      </w:r>
      <w:r>
        <w:instrText xml:space="preserve"> PAGEREF _Toc22146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_Toc21001 </w:instrText>
      </w:r>
      <w:r>
        <w:fldChar w:fldCharType="separate"/>
      </w:r>
      <w:r>
        <w:rPr>
          <w:rFonts w:hint="eastAsia"/>
          <w:lang w:eastAsia="zh-CN"/>
        </w:rPr>
        <w:t>8.2 外呼时间设置</w:t>
      </w:r>
      <w:r>
        <w:tab/>
      </w:r>
      <w:r>
        <w:fldChar w:fldCharType="begin"/>
      </w:r>
      <w:r>
        <w:instrText xml:space="preserve"> PAGEREF _Toc21001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_Toc9171 </w:instrText>
      </w:r>
      <w:r>
        <w:fldChar w:fldCharType="separate"/>
      </w:r>
      <w:r>
        <w:rPr>
          <w:rFonts w:hint="eastAsia"/>
          <w:szCs w:val="28"/>
        </w:rPr>
        <w:t>9 实时推送客户接口</w:t>
      </w:r>
      <w:r>
        <w:tab/>
      </w:r>
      <w:r>
        <w:fldChar w:fldCharType="begin"/>
      </w:r>
      <w:r>
        <w:instrText xml:space="preserve"> PAGEREF _Toc9171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_Toc7497 </w:instrText>
      </w:r>
      <w:r>
        <w:fldChar w:fldCharType="separate"/>
      </w:r>
      <w:r>
        <w:rPr>
          <w:rFonts w:hint="eastAsia"/>
          <w:lang w:eastAsia="zh-CN"/>
        </w:rPr>
        <w:t>9.1 设置回调地址</w:t>
      </w:r>
      <w:r>
        <w:tab/>
      </w:r>
      <w:r>
        <w:fldChar w:fldCharType="begin"/>
      </w:r>
      <w:r>
        <w:instrText xml:space="preserve"> PAGEREF _Toc7497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_Toc28822 </w:instrText>
      </w:r>
      <w:r>
        <w:fldChar w:fldCharType="separate"/>
      </w:r>
      <w:r>
        <w:rPr>
          <w:rFonts w:hint="eastAsia"/>
          <w:lang w:eastAsia="zh-CN"/>
        </w:rPr>
        <w:t>9.2 挂机后推送回调</w:t>
      </w:r>
      <w:r>
        <w:tab/>
      </w:r>
      <w:r>
        <w:fldChar w:fldCharType="begin"/>
      </w:r>
      <w:r>
        <w:instrText xml:space="preserve"> PAGEREF _Toc28822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_Toc21264 </w:instrText>
      </w:r>
      <w:r>
        <w:fldChar w:fldCharType="separate"/>
      </w:r>
      <w:r>
        <w:rPr>
          <w:rFonts w:hint="eastAsia"/>
          <w:szCs w:val="28"/>
        </w:rPr>
        <w:t xml:space="preserve">10 </w:t>
      </w:r>
      <w:r>
        <w:rPr>
          <w:rFonts w:hint="eastAsia"/>
          <w:szCs w:val="28"/>
          <w:lang w:eastAsia="zh-CN"/>
        </w:rPr>
        <w:t>话术模板相关接口</w:t>
      </w:r>
      <w:r>
        <w:tab/>
      </w:r>
      <w:r>
        <w:fldChar w:fldCharType="begin"/>
      </w:r>
      <w:r>
        <w:instrText xml:space="preserve"> PAGEREF _Toc21264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_Toc1074 </w:instrText>
      </w:r>
      <w:r>
        <w:fldChar w:fldCharType="separate"/>
      </w:r>
      <w:r>
        <w:rPr>
          <w:rFonts w:hint="eastAsia"/>
          <w:lang w:eastAsia="zh-CN"/>
        </w:rPr>
        <w:t>10.1 话术模板列表接口</w:t>
      </w:r>
      <w:r>
        <w:tab/>
      </w:r>
      <w:r>
        <w:fldChar w:fldCharType="begin"/>
      </w:r>
      <w:r>
        <w:instrText xml:space="preserve"> PAGEREF _Toc1074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_Toc24075 </w:instrText>
      </w:r>
      <w:r>
        <w:fldChar w:fldCharType="separate"/>
      </w:r>
      <w:r>
        <w:rPr>
          <w:rFonts w:hint="eastAsia"/>
          <w:lang w:eastAsia="zh-CN"/>
        </w:rPr>
        <w:t>10.2 话术</w:t>
      </w:r>
      <w:r>
        <w:rPr>
          <w:lang w:eastAsia="zh-CN"/>
        </w:rPr>
        <w:t>模板详情</w:t>
      </w:r>
      <w:r>
        <w:rPr>
          <w:rFonts w:hint="eastAsia"/>
          <w:lang w:eastAsia="zh-CN"/>
        </w:rPr>
        <w:t>接口</w:t>
      </w:r>
      <w:r>
        <w:tab/>
      </w:r>
      <w:r>
        <w:fldChar w:fldCharType="begin"/>
      </w:r>
      <w:r>
        <w:instrText xml:space="preserve"> PAGEREF _Toc24075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_Toc25592 </w:instrText>
      </w:r>
      <w:r>
        <w:fldChar w:fldCharType="separate"/>
      </w:r>
      <w:r>
        <w:rPr>
          <w:rFonts w:hint="eastAsia"/>
          <w:lang w:eastAsia="zh-CN"/>
        </w:rPr>
        <w:t xml:space="preserve">10.3 </w:t>
      </w:r>
      <w:r>
        <w:rPr>
          <w:lang w:eastAsia="zh-CN"/>
        </w:rPr>
        <w:t>热点问题</w:t>
      </w:r>
      <w:r>
        <w:rPr>
          <w:rFonts w:hint="eastAsia"/>
          <w:lang w:eastAsia="zh-CN"/>
        </w:rPr>
        <w:t>接口</w:t>
      </w:r>
      <w:r>
        <w:tab/>
      </w:r>
      <w:r>
        <w:fldChar w:fldCharType="begin"/>
      </w:r>
      <w:r>
        <w:instrText xml:space="preserve"> PAGEREF _Toc25592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_Toc17975 </w:instrText>
      </w:r>
      <w:r>
        <w:fldChar w:fldCharType="separate"/>
      </w:r>
      <w:r>
        <w:rPr>
          <w:rFonts w:hint="eastAsia"/>
          <w:lang w:eastAsia="zh-CN"/>
        </w:rPr>
        <w:t>10.4 话术模板测试接口</w:t>
      </w:r>
      <w:r>
        <w:tab/>
      </w:r>
      <w:r>
        <w:fldChar w:fldCharType="begin"/>
      </w:r>
      <w:r>
        <w:instrText xml:space="preserve"> PAGEREF _Toc17975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_Toc30744 </w:instrText>
      </w:r>
      <w:r>
        <w:fldChar w:fldCharType="separate"/>
      </w:r>
      <w:r>
        <w:rPr>
          <w:rFonts w:hint="eastAsia"/>
          <w:lang w:eastAsia="zh-CN"/>
        </w:rPr>
        <w:t>10.5 话术待学习列表</w:t>
      </w:r>
      <w:r>
        <w:tab/>
      </w:r>
      <w:r>
        <w:fldChar w:fldCharType="begin"/>
      </w:r>
      <w:r>
        <w:instrText xml:space="preserve"> PAGEREF _Toc30744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>
      <w:pPr>
        <w:pStyle w:val="22"/>
        <w:tabs>
          <w:tab w:val="right" w:pos="2800"/>
          <w:tab w:val="right" w:leader="dot" w:pos="9069"/>
        </w:tabs>
      </w:pPr>
      <w:r>
        <w:fldChar w:fldCharType="begin"/>
      </w:r>
      <w:r>
        <w:instrText xml:space="preserve"> HYPERLINK \l _Toc31367 </w:instrText>
      </w:r>
      <w:r>
        <w:fldChar w:fldCharType="separate"/>
      </w:r>
      <w:r>
        <w:rPr>
          <w:rFonts w:hint="eastAsia"/>
          <w:lang w:eastAsia="zh-CN"/>
        </w:rPr>
        <w:t xml:space="preserve">10.6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话术待学习问题添加</w:t>
      </w:r>
      <w:r>
        <w:tab/>
      </w:r>
      <w:r>
        <w:fldChar w:fldCharType="begin"/>
      </w:r>
      <w:r>
        <w:instrText xml:space="preserve"> PAGEREF _Toc31367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_Toc1334 </w:instrText>
      </w:r>
      <w:r>
        <w:fldChar w:fldCharType="separate"/>
      </w:r>
      <w:r>
        <w:rPr>
          <w:rFonts w:hint="eastAsia"/>
          <w:szCs w:val="28"/>
        </w:rPr>
        <w:t xml:space="preserve">11 </w:t>
      </w:r>
      <w:r>
        <w:rPr>
          <w:rFonts w:hint="eastAsia"/>
          <w:szCs w:val="28"/>
          <w:lang w:eastAsia="zh-CN"/>
        </w:rPr>
        <w:t>用户管理相关接口</w:t>
      </w:r>
      <w:r>
        <w:tab/>
      </w:r>
      <w:r>
        <w:fldChar w:fldCharType="begin"/>
      </w:r>
      <w:r>
        <w:instrText xml:space="preserve"> PAGEREF _Toc1334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_Toc24738 </w:instrText>
      </w:r>
      <w:r>
        <w:fldChar w:fldCharType="separate"/>
      </w:r>
      <w:r>
        <w:rPr>
          <w:rFonts w:hint="eastAsia"/>
          <w:lang w:eastAsia="zh-CN"/>
        </w:rPr>
        <w:t xml:space="preserve">11.1 </w:t>
      </w:r>
      <w:r>
        <w:rPr>
          <w:lang w:eastAsia="zh-CN"/>
        </w:rPr>
        <w:t>子账号列表</w:t>
      </w:r>
      <w:r>
        <w:tab/>
      </w:r>
      <w:r>
        <w:fldChar w:fldCharType="begin"/>
      </w:r>
      <w:r>
        <w:instrText xml:space="preserve"> PAGEREF _Toc24738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69"/>
        </w:tabs>
      </w:pPr>
      <w:r>
        <w:fldChar w:fldCharType="begin"/>
      </w:r>
      <w:r>
        <w:instrText xml:space="preserve"> HYPERLINK \l _Toc1959 </w:instrText>
      </w:r>
      <w:r>
        <w:fldChar w:fldCharType="separate"/>
      </w:r>
      <w:r>
        <w:rPr>
          <w:rFonts w:hint="eastAsia"/>
        </w:rPr>
        <w:t xml:space="preserve">11.1.1 </w:t>
      </w:r>
      <w:r>
        <w:t>子账号新增</w:t>
      </w:r>
      <w:r>
        <w:tab/>
      </w:r>
      <w:r>
        <w:fldChar w:fldCharType="begin"/>
      </w:r>
      <w:r>
        <w:instrText xml:space="preserve"> PAGEREF _Toc1959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_Toc9129 </w:instrText>
      </w:r>
      <w:r>
        <w:fldChar w:fldCharType="separate"/>
      </w:r>
      <w:r>
        <w:rPr>
          <w:rFonts w:hint="eastAsia"/>
          <w:lang w:eastAsia="zh-CN"/>
        </w:rPr>
        <w:t xml:space="preserve">11.2 </w:t>
      </w:r>
      <w:r>
        <w:rPr>
          <w:lang w:eastAsia="zh-CN"/>
        </w:rPr>
        <w:t>子账号删除</w:t>
      </w:r>
      <w:r>
        <w:tab/>
      </w:r>
      <w:r>
        <w:fldChar w:fldCharType="begin"/>
      </w:r>
      <w:r>
        <w:instrText xml:space="preserve"> PAGEREF _Toc9129 </w:instrText>
      </w:r>
      <w:r>
        <w:fldChar w:fldCharType="separate"/>
      </w:r>
      <w:r>
        <w:t>52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_Toc9635 </w:instrText>
      </w:r>
      <w:r>
        <w:fldChar w:fldCharType="separate"/>
      </w:r>
      <w:r>
        <w:rPr>
          <w:rFonts w:hint="eastAsia"/>
          <w:lang w:eastAsia="zh-CN"/>
        </w:rPr>
        <w:t xml:space="preserve">11.3 </w:t>
      </w:r>
      <w:r>
        <w:rPr>
          <w:lang w:eastAsia="zh-CN"/>
        </w:rPr>
        <w:t>子账号修改</w:t>
      </w:r>
      <w:r>
        <w:tab/>
      </w:r>
      <w:r>
        <w:fldChar w:fldCharType="begin"/>
      </w:r>
      <w:r>
        <w:instrText xml:space="preserve"> PAGEREF _Toc9635 </w:instrText>
      </w:r>
      <w:r>
        <w:fldChar w:fldCharType="separate"/>
      </w:r>
      <w:r>
        <w:t>52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_Toc16937 </w:instrText>
      </w:r>
      <w:r>
        <w:fldChar w:fldCharType="separate"/>
      </w:r>
      <w:r>
        <w:rPr>
          <w:rFonts w:hint="eastAsia"/>
          <w:lang w:eastAsia="zh-CN"/>
        </w:rPr>
        <w:t xml:space="preserve">11.4 </w:t>
      </w:r>
      <w:r>
        <w:rPr>
          <w:lang w:eastAsia="zh-CN"/>
        </w:rPr>
        <w:t>分机号列表</w:t>
      </w:r>
      <w:r>
        <w:tab/>
      </w:r>
      <w:r>
        <w:fldChar w:fldCharType="begin"/>
      </w:r>
      <w:r>
        <w:instrText xml:space="preserve"> PAGEREF _Toc16937 </w:instrText>
      </w:r>
      <w:r>
        <w:fldChar w:fldCharType="separate"/>
      </w:r>
      <w:r>
        <w:t>53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_Toc22505 </w:instrText>
      </w:r>
      <w:r>
        <w:fldChar w:fldCharType="separate"/>
      </w:r>
      <w:r>
        <w:rPr>
          <w:rFonts w:hint="eastAsia"/>
          <w:lang w:eastAsia="zh-CN"/>
        </w:rPr>
        <w:t xml:space="preserve">11.5 </w:t>
      </w:r>
      <w:r>
        <w:rPr>
          <w:lang w:eastAsia="zh-CN"/>
        </w:rPr>
        <w:t>分机号新增</w:t>
      </w:r>
      <w:r>
        <w:tab/>
      </w:r>
      <w:r>
        <w:fldChar w:fldCharType="begin"/>
      </w:r>
      <w:r>
        <w:instrText xml:space="preserve"> PAGEREF _Toc22505 </w:instrText>
      </w:r>
      <w:r>
        <w:fldChar w:fldCharType="separate"/>
      </w:r>
      <w:r>
        <w:t>56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_Toc7333 </w:instrText>
      </w:r>
      <w:r>
        <w:fldChar w:fldCharType="separate"/>
      </w:r>
      <w:r>
        <w:rPr>
          <w:rFonts w:hint="eastAsia"/>
          <w:lang w:eastAsia="zh-CN"/>
        </w:rPr>
        <w:t xml:space="preserve">11.6 </w:t>
      </w:r>
      <w:r>
        <w:rPr>
          <w:lang w:eastAsia="zh-CN"/>
        </w:rPr>
        <w:t>分机号删除</w:t>
      </w:r>
      <w:r>
        <w:tab/>
      </w:r>
      <w:r>
        <w:fldChar w:fldCharType="begin"/>
      </w:r>
      <w:r>
        <w:instrText xml:space="preserve"> PAGEREF _Toc7333 </w:instrText>
      </w:r>
      <w:r>
        <w:fldChar w:fldCharType="separate"/>
      </w:r>
      <w:r>
        <w:t>56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_Toc9386 </w:instrText>
      </w:r>
      <w:r>
        <w:fldChar w:fldCharType="separate"/>
      </w:r>
      <w:r>
        <w:rPr>
          <w:rFonts w:hint="eastAsia"/>
          <w:lang w:eastAsia="zh-CN"/>
        </w:rPr>
        <w:t xml:space="preserve">11.7 </w:t>
      </w:r>
      <w:r>
        <w:rPr>
          <w:lang w:eastAsia="zh-CN"/>
        </w:rPr>
        <w:t>分机号修改</w:t>
      </w:r>
      <w:r>
        <w:tab/>
      </w:r>
      <w:r>
        <w:fldChar w:fldCharType="begin"/>
      </w:r>
      <w:r>
        <w:instrText xml:space="preserve"> PAGEREF _Toc9386 </w:instrText>
      </w:r>
      <w:r>
        <w:fldChar w:fldCharType="separate"/>
      </w:r>
      <w:r>
        <w:t>57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_Toc4442 </w:instrText>
      </w:r>
      <w:r>
        <w:fldChar w:fldCharType="separate"/>
      </w:r>
      <w:r>
        <w:rPr>
          <w:rFonts w:hint="eastAsia"/>
          <w:lang w:eastAsia="zh-CN"/>
        </w:rPr>
        <w:t xml:space="preserve">11.8 </w:t>
      </w:r>
      <w:r>
        <w:rPr>
          <w:lang w:eastAsia="zh-CN"/>
        </w:rPr>
        <w:t>技能组列表</w:t>
      </w:r>
      <w:r>
        <w:tab/>
      </w:r>
      <w:r>
        <w:fldChar w:fldCharType="begin"/>
      </w:r>
      <w:r>
        <w:instrText xml:space="preserve"> PAGEREF _Toc4442 </w:instrText>
      </w:r>
      <w:r>
        <w:fldChar w:fldCharType="separate"/>
      </w:r>
      <w:r>
        <w:t>58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_Toc26302 </w:instrText>
      </w:r>
      <w:r>
        <w:fldChar w:fldCharType="separate"/>
      </w:r>
      <w:r>
        <w:rPr>
          <w:rFonts w:hint="eastAsia"/>
          <w:lang w:eastAsia="zh-CN"/>
        </w:rPr>
        <w:t xml:space="preserve">11.9 </w:t>
      </w:r>
      <w:r>
        <w:rPr>
          <w:lang w:eastAsia="zh-CN"/>
        </w:rPr>
        <w:t>技能组新增</w:t>
      </w:r>
      <w:r>
        <w:tab/>
      </w:r>
      <w:r>
        <w:fldChar w:fldCharType="begin"/>
      </w:r>
      <w:r>
        <w:instrText xml:space="preserve"> PAGEREF _Toc26302 </w:instrText>
      </w:r>
      <w:r>
        <w:fldChar w:fldCharType="separate"/>
      </w:r>
      <w:r>
        <w:t>60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_Toc22310 </w:instrText>
      </w:r>
      <w:r>
        <w:fldChar w:fldCharType="separate"/>
      </w:r>
      <w:r>
        <w:rPr>
          <w:rFonts w:hint="eastAsia"/>
          <w:lang w:eastAsia="zh-CN"/>
        </w:rPr>
        <w:t xml:space="preserve">11.10 </w:t>
      </w:r>
      <w:r>
        <w:rPr>
          <w:lang w:eastAsia="zh-CN"/>
        </w:rPr>
        <w:t>技能组删除</w:t>
      </w:r>
      <w:r>
        <w:tab/>
      </w:r>
      <w:r>
        <w:fldChar w:fldCharType="begin"/>
      </w:r>
      <w:r>
        <w:instrText xml:space="preserve"> PAGEREF _Toc22310 </w:instrText>
      </w:r>
      <w:r>
        <w:fldChar w:fldCharType="separate"/>
      </w:r>
      <w:r>
        <w:t>62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_Toc11107 </w:instrText>
      </w:r>
      <w:r>
        <w:fldChar w:fldCharType="separate"/>
      </w:r>
      <w:r>
        <w:rPr>
          <w:rFonts w:hint="eastAsia"/>
          <w:lang w:eastAsia="zh-CN"/>
        </w:rPr>
        <w:t>11.11 技能组修改</w:t>
      </w:r>
      <w:r>
        <w:tab/>
      </w:r>
      <w:r>
        <w:fldChar w:fldCharType="begin"/>
      </w:r>
      <w:r>
        <w:instrText xml:space="preserve"> PAGEREF _Toc11107 </w:instrText>
      </w:r>
      <w:r>
        <w:fldChar w:fldCharType="separate"/>
      </w:r>
      <w:r>
        <w:t>63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_Toc6337 </w:instrText>
      </w:r>
      <w:r>
        <w:fldChar w:fldCharType="separate"/>
      </w:r>
      <w:r>
        <w:rPr>
          <w:rFonts w:hint="eastAsia"/>
          <w:szCs w:val="28"/>
        </w:rPr>
        <w:t xml:space="preserve">12 </w:t>
      </w:r>
      <w:r>
        <w:rPr>
          <w:rFonts w:hint="eastAsia"/>
          <w:szCs w:val="28"/>
          <w:lang w:eastAsia="zh-CN"/>
        </w:rPr>
        <w:t>企业防打扰相关接口</w:t>
      </w:r>
      <w:r>
        <w:tab/>
      </w:r>
      <w:r>
        <w:fldChar w:fldCharType="begin"/>
      </w:r>
      <w:r>
        <w:instrText xml:space="preserve"> PAGEREF _Toc6337 </w:instrText>
      </w:r>
      <w:r>
        <w:fldChar w:fldCharType="separate"/>
      </w:r>
      <w:r>
        <w:t>64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_Toc17177 </w:instrText>
      </w:r>
      <w:r>
        <w:fldChar w:fldCharType="separate"/>
      </w:r>
      <w:r>
        <w:rPr>
          <w:rFonts w:hint="eastAsia"/>
          <w:lang w:eastAsia="zh-CN"/>
        </w:rPr>
        <w:t xml:space="preserve">12.1  </w:t>
      </w:r>
      <w:r>
        <w:rPr>
          <w:lang w:eastAsia="zh-CN"/>
        </w:rPr>
        <w:t>黑名单列表</w:t>
      </w:r>
      <w:r>
        <w:tab/>
      </w:r>
      <w:r>
        <w:fldChar w:fldCharType="begin"/>
      </w:r>
      <w:r>
        <w:instrText xml:space="preserve"> PAGEREF _Toc17177 </w:instrText>
      </w:r>
      <w:r>
        <w:fldChar w:fldCharType="separate"/>
      </w:r>
      <w:r>
        <w:t>64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_Toc6824 </w:instrText>
      </w:r>
      <w:r>
        <w:fldChar w:fldCharType="separate"/>
      </w:r>
      <w:r>
        <w:rPr>
          <w:rFonts w:hint="eastAsia"/>
          <w:lang w:eastAsia="zh-CN"/>
        </w:rPr>
        <w:t>12.2  黑名单</w:t>
      </w:r>
      <w:r>
        <w:rPr>
          <w:lang w:eastAsia="zh-CN"/>
        </w:rPr>
        <w:t>新增</w:t>
      </w:r>
      <w:r>
        <w:tab/>
      </w:r>
      <w:r>
        <w:fldChar w:fldCharType="begin"/>
      </w:r>
      <w:r>
        <w:instrText xml:space="preserve"> PAGEREF _Toc6824 </w:instrText>
      </w:r>
      <w:r>
        <w:fldChar w:fldCharType="separate"/>
      </w:r>
      <w:r>
        <w:t>65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_Toc18020 </w:instrText>
      </w:r>
      <w:r>
        <w:fldChar w:fldCharType="separate"/>
      </w:r>
      <w:r>
        <w:rPr>
          <w:rFonts w:hint="eastAsia"/>
          <w:lang w:eastAsia="zh-CN"/>
        </w:rPr>
        <w:t>12.3  黑名单</w:t>
      </w:r>
      <w:r>
        <w:rPr>
          <w:lang w:eastAsia="zh-CN"/>
        </w:rPr>
        <w:t>删除</w:t>
      </w:r>
      <w:r>
        <w:tab/>
      </w:r>
      <w:r>
        <w:fldChar w:fldCharType="begin"/>
      </w:r>
      <w:r>
        <w:instrText xml:space="preserve"> PAGEREF _Toc18020 </w:instrText>
      </w:r>
      <w:r>
        <w:fldChar w:fldCharType="separate"/>
      </w:r>
      <w:r>
        <w:t>67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_Toc18791 </w:instrText>
      </w:r>
      <w:r>
        <w:fldChar w:fldCharType="separate"/>
      </w:r>
      <w:r>
        <w:rPr>
          <w:rFonts w:hint="eastAsia"/>
          <w:lang w:eastAsia="zh-CN"/>
        </w:rPr>
        <w:t>12.4  黑名单下载</w:t>
      </w:r>
      <w:r>
        <w:tab/>
      </w:r>
      <w:r>
        <w:fldChar w:fldCharType="begin"/>
      </w:r>
      <w:r>
        <w:instrText xml:space="preserve"> PAGEREF _Toc18791 </w:instrText>
      </w:r>
      <w:r>
        <w:fldChar w:fldCharType="separate"/>
      </w:r>
      <w:r>
        <w:t>68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69"/>
        </w:tabs>
      </w:pPr>
      <w:r>
        <w:fldChar w:fldCharType="begin"/>
      </w:r>
      <w:r>
        <w:instrText xml:space="preserve"> HYPERLINK \l _Toc5484 </w:instrText>
      </w:r>
      <w:r>
        <w:fldChar w:fldCharType="separate"/>
      </w:r>
      <w:r>
        <w:rPr>
          <w:rFonts w:hint="eastAsia"/>
          <w:szCs w:val="28"/>
        </w:rPr>
        <w:t xml:space="preserve">13 </w:t>
      </w:r>
      <w:r>
        <w:rPr>
          <w:rFonts w:hint="eastAsia"/>
          <w:szCs w:val="28"/>
          <w:lang w:eastAsia="zh-CN"/>
        </w:rPr>
        <w:t>角色权限相关接口</w:t>
      </w:r>
      <w:r>
        <w:tab/>
      </w:r>
      <w:r>
        <w:fldChar w:fldCharType="begin"/>
      </w:r>
      <w:r>
        <w:instrText xml:space="preserve"> PAGEREF _Toc5484 </w:instrText>
      </w:r>
      <w:r>
        <w:fldChar w:fldCharType="separate"/>
      </w:r>
      <w:r>
        <w:t>68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_Toc15138 </w:instrText>
      </w:r>
      <w:r>
        <w:fldChar w:fldCharType="separate"/>
      </w:r>
      <w:r>
        <w:rPr>
          <w:rFonts w:hint="eastAsia"/>
          <w:lang w:eastAsia="zh-CN"/>
        </w:rPr>
        <w:t>13.1  权限树</w:t>
      </w:r>
      <w:r>
        <w:tab/>
      </w:r>
      <w:r>
        <w:fldChar w:fldCharType="begin"/>
      </w:r>
      <w:r>
        <w:instrText xml:space="preserve"> PAGEREF _Toc15138 </w:instrText>
      </w:r>
      <w:r>
        <w:fldChar w:fldCharType="separate"/>
      </w:r>
      <w:r>
        <w:t>69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_Toc20954 </w:instrText>
      </w:r>
      <w:r>
        <w:fldChar w:fldCharType="separate"/>
      </w:r>
      <w:r>
        <w:rPr>
          <w:rFonts w:hint="eastAsia"/>
          <w:lang w:eastAsia="zh-CN"/>
        </w:rPr>
        <w:t>13.2  角色列表</w:t>
      </w:r>
      <w:r>
        <w:tab/>
      </w:r>
      <w:r>
        <w:fldChar w:fldCharType="begin"/>
      </w:r>
      <w:r>
        <w:instrText xml:space="preserve"> PAGEREF _Toc20954 </w:instrText>
      </w:r>
      <w:r>
        <w:fldChar w:fldCharType="separate"/>
      </w:r>
      <w:r>
        <w:t>70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_Toc18072 </w:instrText>
      </w:r>
      <w:r>
        <w:fldChar w:fldCharType="separate"/>
      </w:r>
      <w:r>
        <w:rPr>
          <w:rFonts w:hint="eastAsia"/>
          <w:lang w:eastAsia="zh-CN"/>
        </w:rPr>
        <w:t>13.3  角色添加</w:t>
      </w:r>
      <w:r>
        <w:tab/>
      </w:r>
      <w:r>
        <w:fldChar w:fldCharType="begin"/>
      </w:r>
      <w:r>
        <w:instrText xml:space="preserve"> PAGEREF _Toc18072 </w:instrText>
      </w:r>
      <w:r>
        <w:fldChar w:fldCharType="separate"/>
      </w:r>
      <w:r>
        <w:t>72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_Toc3169 </w:instrText>
      </w:r>
      <w:r>
        <w:fldChar w:fldCharType="separate"/>
      </w:r>
      <w:r>
        <w:rPr>
          <w:rFonts w:hint="eastAsia"/>
          <w:lang w:eastAsia="zh-CN"/>
        </w:rPr>
        <w:t>13.4  角色删除</w:t>
      </w:r>
      <w:r>
        <w:tab/>
      </w:r>
      <w:r>
        <w:fldChar w:fldCharType="begin"/>
      </w:r>
      <w:r>
        <w:instrText xml:space="preserve"> PAGEREF _Toc3169 </w:instrText>
      </w:r>
      <w:r>
        <w:fldChar w:fldCharType="separate"/>
      </w:r>
      <w:r>
        <w:t>73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_Toc8937 </w:instrText>
      </w:r>
      <w:r>
        <w:fldChar w:fldCharType="separate"/>
      </w:r>
      <w:r>
        <w:rPr>
          <w:rFonts w:hint="eastAsia"/>
          <w:lang w:eastAsia="zh-CN"/>
        </w:rPr>
        <w:t>13.5  角色详情</w:t>
      </w:r>
      <w:r>
        <w:tab/>
      </w:r>
      <w:r>
        <w:fldChar w:fldCharType="begin"/>
      </w:r>
      <w:r>
        <w:instrText xml:space="preserve"> PAGEREF _Toc8937 </w:instrText>
      </w:r>
      <w:r>
        <w:fldChar w:fldCharType="separate"/>
      </w:r>
      <w:r>
        <w:t>74</w:t>
      </w:r>
      <w:r>
        <w:fldChar w:fldCharType="end"/>
      </w:r>
      <w:r>
        <w:fldChar w:fldCharType="end"/>
      </w:r>
    </w:p>
    <w:p>
      <w:pPr>
        <w:pStyle w:val="22"/>
        <w:tabs>
          <w:tab w:val="right" w:leader="dot" w:pos="9069"/>
        </w:tabs>
      </w:pPr>
      <w:r>
        <w:fldChar w:fldCharType="begin"/>
      </w:r>
      <w:r>
        <w:instrText xml:space="preserve"> HYPERLINK \l _Toc27608 </w:instrText>
      </w:r>
      <w:r>
        <w:fldChar w:fldCharType="separate"/>
      </w:r>
      <w:r>
        <w:rPr>
          <w:rFonts w:hint="eastAsia"/>
          <w:lang w:eastAsia="zh-CN"/>
        </w:rPr>
        <w:t>13.6  角色修改</w:t>
      </w:r>
      <w:r>
        <w:tab/>
      </w:r>
      <w:r>
        <w:fldChar w:fldCharType="begin"/>
      </w:r>
      <w:r>
        <w:instrText xml:space="preserve"> PAGEREF _Toc27608 </w:instrText>
      </w:r>
      <w:r>
        <w:fldChar w:fldCharType="separate"/>
      </w:r>
      <w:r>
        <w:t>76</w:t>
      </w:r>
      <w:r>
        <w:fldChar w:fldCharType="end"/>
      </w:r>
      <w:r>
        <w:fldChar w:fldCharType="end"/>
      </w:r>
    </w:p>
    <w:p>
      <w:pPr>
        <w:pStyle w:val="2"/>
        <w:numPr>
          <w:ilvl w:val="0"/>
          <w:numId w:val="0"/>
        </w:numPr>
        <w:ind w:left="432"/>
        <w:jc w:val="center"/>
        <w:rPr>
          <w:rFonts w:asciiTheme="minorEastAsia" w:hAnsiTheme="minorEastAsia" w:eastAsiaTheme="minorEastAsia"/>
          <w:sz w:val="18"/>
          <w:szCs w:val="18"/>
          <w:lang w:eastAsia="zh-CN"/>
        </w:rPr>
        <w:sectPr>
          <w:headerReference r:id="rId3" w:type="default"/>
          <w:footerReference r:id="rId4" w:type="default"/>
          <w:footnotePr>
            <w:pos w:val="beneathText"/>
          </w:footnotePr>
          <w:pgSz w:w="11905" w:h="16837"/>
          <w:pgMar w:top="1418" w:right="1418" w:bottom="1418" w:left="1418" w:header="1020" w:footer="794" w:gutter="0"/>
          <w:pgNumType w:start="1"/>
          <w:cols w:space="720" w:num="1"/>
          <w:docGrid w:type="lines" w:linePitch="312" w:charSpace="0"/>
        </w:sectPr>
      </w:pPr>
      <w:r>
        <w:fldChar w:fldCharType="end"/>
      </w:r>
    </w:p>
    <w:p>
      <w:pPr>
        <w:pStyle w:val="194"/>
        <w:spacing w:line="360" w:lineRule="auto"/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</w:pPr>
    </w:p>
    <w:p>
      <w:pPr>
        <w:pStyle w:val="194"/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修改记录</w:t>
      </w:r>
    </w:p>
    <w:p>
      <w:pPr>
        <w:pStyle w:val="194"/>
        <w:spacing w:line="360" w:lineRule="auto"/>
        <w:rPr>
          <w:rFonts w:asciiTheme="minorEastAsia" w:hAnsiTheme="minorEastAsia" w:eastAsiaTheme="minorEastAsia"/>
          <w:b w:val="0"/>
          <w:color w:val="auto"/>
          <w:sz w:val="18"/>
          <w:szCs w:val="18"/>
        </w:rPr>
      </w:pPr>
    </w:p>
    <w:tbl>
      <w:tblPr>
        <w:tblStyle w:val="27"/>
        <w:tblW w:w="88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080"/>
        <w:gridCol w:w="3679"/>
        <w:gridCol w:w="1374"/>
        <w:gridCol w:w="20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C0C0C0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C0C0C0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修改后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C0C0C0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C0C0C0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修改人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1.1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100" w:beforeAutospacing="1"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修改文档样式，排版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2018-04-24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廖xx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1.2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100" w:beforeAutospacing="1"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新增任务json格式导入，根据营销任务sn找出对应的流水表，客户CRM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2018-04-26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廖xx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100" w:beforeAutospacing="1"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新增json格式导入密文传输方式，修改json传输url错误。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2018-05-02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廖xx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1.4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100" w:beforeAutospacing="1"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修复现有bug，规范返回值，修改json秘钥为16位，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2018-05-08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廖xx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1.5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100" w:beforeAutospacing="1"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修复现有bug，新增crm查询字段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2018-07-18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廖xx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1.6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100" w:beforeAutospacing="1"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新增客户crm实时推送、外呼时间接口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2018-10-11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廖xx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1.7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100" w:beforeAutospacing="1"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文档示例完善，bug修复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2019-02-13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廖xx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1.8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100" w:beforeAutospacing="1"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新增用户管理、话术模板等接口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2019-04-01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0" w:line="360" w:lineRule="auto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房xx</w:t>
            </w:r>
          </w:p>
        </w:tc>
      </w:tr>
    </w:tbl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</w:p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  <w:sectPr>
          <w:footerReference r:id="rId5" w:type="default"/>
          <w:footnotePr>
            <w:pos w:val="beneathText"/>
          </w:footnotePr>
          <w:pgSz w:w="11905" w:h="16837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14" w:name="_toc435"/>
      <w:bookmarkEnd w:id="14"/>
      <w:bookmarkStart w:id="15" w:name="_Toc211167795"/>
    </w:p>
    <w:bookmarkEnd w:id="15"/>
    <w:p>
      <w:pPr>
        <w:pStyle w:val="2"/>
        <w:ind w:left="0" w:firstLine="0"/>
        <w:rPr>
          <w:sz w:val="28"/>
          <w:szCs w:val="28"/>
        </w:rPr>
      </w:pPr>
      <w:bookmarkStart w:id="16" w:name="_Toc512516689"/>
      <w:bookmarkStart w:id="17" w:name="_Toc5033687"/>
      <w:bookmarkStart w:id="18" w:name="_Toc430251498"/>
      <w:bookmarkStart w:id="19" w:name="_Toc5036345"/>
      <w:bookmarkStart w:id="20" w:name="_Toc2270148"/>
      <w:bookmarkStart w:id="21" w:name="_Toc5033735"/>
      <w:bookmarkStart w:id="22" w:name="_Toc45"/>
      <w:bookmarkStart w:id="23" w:name="_Toc434857249"/>
      <w:r>
        <w:rPr>
          <w:rFonts w:hint="eastAsia"/>
          <w:sz w:val="28"/>
          <w:szCs w:val="28"/>
        </w:rPr>
        <w:t>背景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adjustRightInd/>
        <w:snapToGrid/>
        <w:spacing w:before="100" w:beforeAutospacing="1" w:after="0" w:line="360" w:lineRule="auto"/>
        <w:ind w:firstLine="432"/>
        <w:rPr>
          <w:rFonts w:asciiTheme="minorEastAsia" w:hAnsiTheme="minorEastAsia" w:eastAsiaTheme="minorEastAsia"/>
          <w:kern w:val="1"/>
          <w:sz w:val="18"/>
          <w:szCs w:val="18"/>
        </w:rPr>
      </w:pPr>
      <w:bookmarkStart w:id="24" w:name="_Toc430251499"/>
      <w:bookmarkStart w:id="25" w:name="_Toc434857250"/>
      <w:r>
        <w:rPr>
          <w:rFonts w:hint="eastAsia" w:asciiTheme="minorEastAsia" w:hAnsiTheme="minorEastAsia" w:eastAsiaTheme="minorEastAsia"/>
          <w:kern w:val="1"/>
          <w:sz w:val="18"/>
          <w:szCs w:val="18"/>
        </w:rPr>
        <w:t>小A人工智能客服</w:t>
      </w:r>
      <w:r>
        <w:rPr>
          <w:rFonts w:asciiTheme="minorEastAsia" w:hAnsiTheme="minorEastAsia" w:eastAsiaTheme="minorEastAsia"/>
          <w:kern w:val="1"/>
          <w:sz w:val="18"/>
          <w:szCs w:val="18"/>
        </w:rPr>
        <w:t>平台开发概述</w:t>
      </w:r>
      <w:r>
        <w:rPr>
          <w:rFonts w:hint="eastAsia" w:asciiTheme="minorEastAsia" w:hAnsiTheme="minorEastAsia" w:eastAsiaTheme="minorEastAsia"/>
          <w:kern w:val="1"/>
          <w:sz w:val="18"/>
          <w:szCs w:val="18"/>
        </w:rPr>
        <w:t>：</w:t>
      </w:r>
      <w:r>
        <w:rPr>
          <w:rFonts w:asciiTheme="minorEastAsia" w:hAnsiTheme="minorEastAsia" w:eastAsiaTheme="minorEastAsia"/>
          <w:kern w:val="1"/>
          <w:sz w:val="18"/>
          <w:szCs w:val="18"/>
        </w:rPr>
        <w:t>小A智能语音机器人是一款适用于营销与客服的智能语音平台。而</w:t>
      </w:r>
      <w:r>
        <w:rPr>
          <w:rFonts w:hint="eastAsia" w:asciiTheme="minorEastAsia" w:hAnsiTheme="minorEastAsia" w:eastAsiaTheme="minorEastAsia"/>
          <w:kern w:val="1"/>
          <w:sz w:val="18"/>
          <w:szCs w:val="18"/>
        </w:rPr>
        <w:t>小A开发接口文档</w:t>
      </w:r>
      <w:r>
        <w:rPr>
          <w:rFonts w:asciiTheme="minorEastAsia" w:hAnsiTheme="minorEastAsia" w:eastAsiaTheme="minorEastAsia"/>
          <w:kern w:val="1"/>
          <w:sz w:val="18"/>
          <w:szCs w:val="18"/>
        </w:rPr>
        <w:t>则是提供服务的基础，</w:t>
      </w:r>
      <w:r>
        <w:rPr>
          <w:rFonts w:hint="eastAsia" w:asciiTheme="minorEastAsia" w:hAnsiTheme="minorEastAsia" w:eastAsiaTheme="minorEastAsia"/>
          <w:kern w:val="1"/>
          <w:sz w:val="18"/>
          <w:szCs w:val="18"/>
        </w:rPr>
        <w:t>同时</w:t>
      </w:r>
      <w:r>
        <w:rPr>
          <w:rFonts w:asciiTheme="minorEastAsia" w:hAnsiTheme="minorEastAsia" w:eastAsiaTheme="minorEastAsia"/>
          <w:kern w:val="1"/>
          <w:sz w:val="18"/>
          <w:szCs w:val="18"/>
        </w:rPr>
        <w:t>可以通过阅读本接口文档来帮助开发。</w:t>
      </w:r>
    </w:p>
    <w:p>
      <w:pPr>
        <w:pStyle w:val="2"/>
        <w:ind w:left="0" w:firstLine="0"/>
        <w:rPr>
          <w:sz w:val="28"/>
          <w:szCs w:val="28"/>
        </w:rPr>
      </w:pPr>
      <w:bookmarkStart w:id="26" w:name="_Toc512516690"/>
      <w:bookmarkStart w:id="27" w:name="_Toc5033736"/>
      <w:bookmarkStart w:id="28" w:name="_Toc5036346"/>
      <w:bookmarkStart w:id="29" w:name="_Toc5033688"/>
      <w:bookmarkStart w:id="30" w:name="_Toc2270149"/>
      <w:bookmarkStart w:id="31" w:name="_Toc19633"/>
      <w:r>
        <w:rPr>
          <w:rFonts w:hint="eastAsia"/>
          <w:sz w:val="28"/>
          <w:szCs w:val="28"/>
        </w:rPr>
        <w:t>规范适用对象说明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>
      <w:pPr>
        <w:pStyle w:val="3"/>
        <w:spacing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本规范仅适用于由服务器端发起调用请求、POST提交数据以及GET请求文本数据结果的API。对接接口需要后台管理员对该账号开放接口权限方可对接，否则会返回失败。</w:t>
      </w:r>
    </w:p>
    <w:p>
      <w:pPr>
        <w:pStyle w:val="2"/>
        <w:ind w:left="0" w:firstLine="0"/>
        <w:rPr>
          <w:sz w:val="28"/>
          <w:szCs w:val="28"/>
        </w:rPr>
      </w:pPr>
      <w:bookmarkStart w:id="32" w:name="_Toc430251500"/>
      <w:bookmarkStart w:id="33" w:name="_Toc512516691"/>
      <w:bookmarkStart w:id="34" w:name="_Toc5033689"/>
      <w:bookmarkStart w:id="35" w:name="_Toc434857251"/>
      <w:bookmarkStart w:id="36" w:name="_Toc5036347"/>
      <w:bookmarkStart w:id="37" w:name="_Toc2270150"/>
      <w:bookmarkStart w:id="38" w:name="_Toc5033737"/>
      <w:bookmarkStart w:id="39" w:name="_Toc21212"/>
      <w:r>
        <w:rPr>
          <w:rFonts w:hint="eastAsia"/>
          <w:sz w:val="28"/>
          <w:szCs w:val="28"/>
        </w:rPr>
        <w:t>请求数据包格式规范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Start w:id="40" w:name="_toc439"/>
      <w:bookmarkEnd w:id="40"/>
      <w:bookmarkStart w:id="41" w:name="_Toc434857252"/>
      <w:bookmarkStart w:id="42" w:name="_Toc430251501"/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43" w:name="_Toc8485"/>
      <w:bookmarkStart w:id="44" w:name="_Toc2270151"/>
      <w:bookmarkStart w:id="45" w:name="_Toc5033738"/>
      <w:bookmarkStart w:id="46" w:name="_Toc5036348"/>
      <w:bookmarkStart w:id="47" w:name="_Toc512516692"/>
      <w:bookmarkStart w:id="48" w:name="_Toc5033690"/>
      <w:r>
        <w:rPr>
          <w:rFonts w:hint="eastAsia"/>
          <w:lang w:eastAsia="zh-CN"/>
        </w:rPr>
        <w:t>BaseUrl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>
      <w:pPr>
        <w:pStyle w:val="3"/>
        <w:spacing w:after="0"/>
        <w:ind w:left="2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测试地址，用于应用上线前进行业务测试：</w:t>
      </w:r>
    </w:p>
    <w:p>
      <w:pPr>
        <w:pStyle w:val="3"/>
        <w:spacing w:after="0"/>
        <w:ind w:left="640"/>
        <w:rPr>
          <w:rFonts w:asciiTheme="minorEastAsia" w:hAnsiTheme="minorEastAsia" w:eastAsiaTheme="minorEastAsia"/>
          <w:sz w:val="18"/>
          <w:szCs w:val="18"/>
          <w:lang w:eastAsia="zh-CN"/>
        </w:rPr>
      </w:pPr>
      <w:bookmarkStart w:id="49" w:name="OLE_LINK25"/>
      <w:bookmarkStart w:id="50" w:name="OLE_LINK26"/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待定</w:t>
      </w:r>
    </w:p>
    <w:bookmarkEnd w:id="49"/>
    <w:bookmarkEnd w:id="50"/>
    <w:p>
      <w:pPr>
        <w:pStyle w:val="3"/>
        <w:spacing w:before="0"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cs="Tahoma" w:asciiTheme="minorEastAsia" w:hAnsiTheme="minorEastAsia" w:eastAsiaTheme="minorEastAsia"/>
          <w:color w:val="000000"/>
          <w:sz w:val="18"/>
          <w:szCs w:val="18"/>
          <w:shd w:val="clear" w:color="auto" w:fill="FCFCFC"/>
        </w:rPr>
        <w:t>生产地址，用于应用上线后进行正式业务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：</w:t>
      </w:r>
    </w:p>
    <w:p>
      <w:pPr>
        <w:pStyle w:val="3"/>
        <w:spacing w:before="0"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待定</w:t>
      </w: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51" w:name="_Toc430251502"/>
      <w:bookmarkStart w:id="52" w:name="_Toc512516693"/>
      <w:bookmarkStart w:id="53" w:name="_Toc2270152"/>
      <w:bookmarkStart w:id="54" w:name="_Toc5033691"/>
      <w:bookmarkStart w:id="55" w:name="_Toc5033739"/>
      <w:bookmarkStart w:id="56" w:name="_Toc5036349"/>
      <w:bookmarkStart w:id="57" w:name="_Toc434857253"/>
      <w:bookmarkStart w:id="58" w:name="_Toc26659"/>
      <w:r>
        <w:rPr>
          <w:rFonts w:hint="eastAsia"/>
          <w:lang w:eastAsia="zh-CN"/>
        </w:rPr>
        <w:t>统一请求包头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>
      <w:pPr>
        <w:pStyle w:val="3"/>
        <w:spacing w:after="0"/>
        <w:ind w:left="2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HTTP标准包头字段（必填）</w:t>
      </w:r>
    </w:p>
    <w:p>
      <w:pPr>
        <w:pStyle w:val="3"/>
        <w:spacing w:after="0"/>
        <w:ind w:left="2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Accept:application/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json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;</w:t>
      </w:r>
    </w:p>
    <w:p>
      <w:pPr>
        <w:pStyle w:val="3"/>
        <w:spacing w:before="0"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Content-Type:application/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json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;charset=utf-8;</w:t>
      </w: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59" w:name="_Toc5033692"/>
      <w:bookmarkStart w:id="60" w:name="_Toc5033740"/>
      <w:bookmarkStart w:id="61" w:name="_Toc5036350"/>
      <w:bookmarkStart w:id="62" w:name="_Toc16649"/>
      <w:r>
        <w:rPr>
          <w:rFonts w:hint="eastAsia"/>
          <w:lang w:eastAsia="zh-CN"/>
        </w:rPr>
        <w:t>请求方式</w:t>
      </w:r>
      <w:bookmarkEnd w:id="59"/>
      <w:bookmarkEnd w:id="60"/>
      <w:bookmarkEnd w:id="61"/>
      <w:bookmarkEnd w:id="62"/>
    </w:p>
    <w:p>
      <w:pPr>
        <w:pStyle w:val="3"/>
        <w:spacing w:before="0"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如没特殊说明，则全为post请求。</w:t>
      </w:r>
    </w:p>
    <w:p>
      <w:pPr>
        <w:pStyle w:val="2"/>
        <w:ind w:left="0" w:firstLine="0"/>
        <w:rPr>
          <w:sz w:val="28"/>
          <w:szCs w:val="28"/>
        </w:rPr>
      </w:pPr>
      <w:bookmarkStart w:id="63" w:name="_Toc430251503"/>
      <w:bookmarkStart w:id="64" w:name="_Toc434857254"/>
      <w:bookmarkStart w:id="65" w:name="_Toc512516694"/>
      <w:bookmarkStart w:id="66" w:name="_Toc2270153"/>
      <w:bookmarkStart w:id="67" w:name="_Toc5033693"/>
      <w:bookmarkStart w:id="68" w:name="_Toc5033741"/>
      <w:bookmarkStart w:id="69" w:name="_Toc5036351"/>
      <w:bookmarkStart w:id="70" w:name="_Toc8804"/>
      <w:r>
        <w:rPr>
          <w:rFonts w:hint="eastAsia"/>
          <w:sz w:val="28"/>
          <w:szCs w:val="28"/>
        </w:rPr>
        <w:t>响应数据包格式规范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>
      <w:pPr>
        <w:pStyle w:val="3"/>
        <w:spacing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响应数据包的格式均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为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json格式，输出内容都是UTF-8格式。</w:t>
      </w:r>
    </w:p>
    <w:p>
      <w:pPr>
        <w:pStyle w:val="3"/>
        <w:spacing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当API调用时，则正常响应包符合如下规范的json字符串：</w:t>
      </w:r>
    </w:p>
    <w:p>
      <w:pPr>
        <w:pStyle w:val="3"/>
        <w:numPr>
          <w:ilvl w:val="0"/>
          <w:numId w:val="2"/>
        </w:numPr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http响应头中的Content-Type指定为application/json,</w:t>
      </w:r>
      <w:r>
        <w:rPr>
          <w:rFonts w:hint="eastAsia" w:asciiTheme="minorEastAsia" w:hAnsiTheme="minorEastAsia" w:eastAsiaTheme="minorEastAsia"/>
          <w:color w:val="FF0000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charset=utf-8</w:t>
      </w:r>
    </w:p>
    <w:p>
      <w:pPr>
        <w:pStyle w:val="3"/>
        <w:numPr>
          <w:ilvl w:val="0"/>
          <w:numId w:val="2"/>
        </w:numPr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字符串编码格式是UTF-8</w:t>
      </w: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71" w:name="_Toc434857255"/>
      <w:bookmarkStart w:id="72" w:name="_Toc430251504"/>
      <w:bookmarkStart w:id="73" w:name="_Toc512516695"/>
      <w:bookmarkStart w:id="74" w:name="_Toc2270154"/>
      <w:bookmarkStart w:id="75" w:name="_Toc5033694"/>
      <w:bookmarkStart w:id="76" w:name="_Toc5033742"/>
      <w:bookmarkStart w:id="77" w:name="_Toc5036352"/>
      <w:bookmarkStart w:id="78" w:name="_Toc6433"/>
      <w:r>
        <w:rPr>
          <w:rFonts w:hint="eastAsia"/>
          <w:lang w:eastAsia="zh-CN"/>
        </w:rPr>
        <w:t>响应输出格式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>
      <w:pPr>
        <w:pStyle w:val="3"/>
        <w:spacing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响应输出内容符合以下规范：</w:t>
      </w:r>
    </w:p>
    <w:p>
      <w:pPr>
        <w:pStyle w:val="3"/>
        <w:numPr>
          <w:ilvl w:val="0"/>
          <w:numId w:val="3"/>
        </w:numPr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返回内容由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code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, msg,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data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这3个属性组成，分别用于描述错误码，错误信息，以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及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调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用API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需要返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回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的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信息。</w:t>
      </w:r>
    </w:p>
    <w:p>
      <w:pPr>
        <w:pStyle w:val="3"/>
        <w:numPr>
          <w:ilvl w:val="0"/>
          <w:numId w:val="3"/>
        </w:numPr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data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属性是一个数组，由n个包含key和value属性的对象组成</w:t>
      </w:r>
    </w:p>
    <w:p>
      <w:pPr>
        <w:pStyle w:val="2"/>
        <w:ind w:left="0" w:firstLine="0"/>
        <w:rPr>
          <w:sz w:val="28"/>
          <w:szCs w:val="28"/>
        </w:rPr>
      </w:pPr>
      <w:bookmarkStart w:id="79" w:name="_Toc5036353"/>
      <w:bookmarkStart w:id="80" w:name="_Toc5033743"/>
      <w:bookmarkStart w:id="81" w:name="_Toc430251505"/>
      <w:bookmarkStart w:id="82" w:name="_Toc434857256"/>
      <w:bookmarkStart w:id="83" w:name="_Toc512516696"/>
      <w:bookmarkStart w:id="84" w:name="_Toc2270155"/>
      <w:bookmarkStart w:id="85" w:name="_Toc5033695"/>
      <w:bookmarkStart w:id="86" w:name="_Toc1965"/>
      <w:r>
        <w:rPr>
          <w:rFonts w:hint="eastAsia"/>
          <w:sz w:val="28"/>
          <w:szCs w:val="28"/>
        </w:rPr>
        <w:t>错误码定义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>
      <w:pPr>
        <w:pStyle w:val="3"/>
        <w:spacing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API调用过程中可能会返回的错误码定义如下表所示：</w:t>
      </w:r>
    </w:p>
    <w:tbl>
      <w:tblPr>
        <w:tblStyle w:val="27"/>
        <w:tblW w:w="477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3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code</w:t>
            </w:r>
          </w:p>
        </w:tc>
        <w:tc>
          <w:tcPr>
            <w:tcW w:w="337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msg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成功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10001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url验证失败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20001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数据传输方式错误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20002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数据格式错误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20003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客户端类型不存在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20004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用户名或者密码错误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20005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api_key验证失败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20006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api_key已过期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20007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没有接口访问权限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30001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导入文件为空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30002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导入文件格式错误,只支持xlsx、xls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30003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导入失败，模板为空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30004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待呼叫数据过多,最多不能超过30万条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30005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数据过多,最多只能导入3万条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30006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数据为空或者json格式错误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30008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字段类型错误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30009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请选择一个AI外呼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30010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没有可用的AI账户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30011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营销任务不存在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30012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此账号没有分配AI数，无法建立外呼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50001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至少选择一条数据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500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服务端错误，请联系客服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40001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分机号只能包含数字和字母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40002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分机号已经存在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40003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分机数已达到上限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40004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请求fs错误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40005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用户名只能包含数字和字母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40006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用户名已被使用，请重新输入！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40007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呼入号码已经被使用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40008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i数分配数超限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40009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新密码两次输入不一致！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50002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接通时间不能为空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50003</w:t>
            </w:r>
          </w:p>
        </w:tc>
        <w:tc>
          <w:tcPr>
            <w:tcW w:w="337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n不能为空</w:t>
            </w:r>
          </w:p>
        </w:tc>
      </w:tr>
    </w:tbl>
    <w:p>
      <w:pPr>
        <w:pStyle w:val="2"/>
        <w:ind w:left="0" w:firstLine="0"/>
        <w:rPr>
          <w:sz w:val="28"/>
          <w:szCs w:val="28"/>
        </w:rPr>
      </w:pPr>
      <w:bookmarkStart w:id="87" w:name="_Toc6703"/>
      <w:bookmarkStart w:id="88" w:name="_Toc2270156"/>
      <w:bookmarkStart w:id="89" w:name="_Toc512516697"/>
      <w:bookmarkStart w:id="90" w:name="_Toc5033696"/>
      <w:bookmarkStart w:id="91" w:name="_Toc5033744"/>
      <w:bookmarkStart w:id="92" w:name="_Toc5036354"/>
      <w:bookmarkStart w:id="93" w:name="_Toc434857257"/>
      <w:bookmarkStart w:id="94" w:name="_Toc430251506"/>
      <w:r>
        <w:rPr>
          <w:rFonts w:hint="eastAsia"/>
          <w:sz w:val="28"/>
          <w:szCs w:val="28"/>
        </w:rPr>
        <w:t>公共参数</w:t>
      </w:r>
      <w:bookmarkEnd w:id="87"/>
      <w:bookmarkEnd w:id="88"/>
      <w:bookmarkEnd w:id="89"/>
      <w:bookmarkEnd w:id="90"/>
      <w:bookmarkEnd w:id="91"/>
      <w:bookmarkEnd w:id="92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请求参数分为公共参数和方法参数两类，方法参数根据接口不同而不同。除了登录接口只需要传递一个公共参数url外，其余每个接口都需要传递三个公共参数。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134"/>
        <w:gridCol w:w="5387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api_key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请求秘钥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user_sn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用户唯一标识符（sn号）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2"/>
        <w:numPr>
          <w:ilvl w:val="0"/>
          <w:numId w:val="0"/>
        </w:numPr>
        <w:spacing w:after="0"/>
        <w:rPr>
          <w:rFonts w:asciiTheme="minorEastAsia" w:hAnsiTheme="minorEastAsia" w:eastAsiaTheme="minorEastAsia"/>
          <w:b w:val="0"/>
          <w:sz w:val="18"/>
          <w:szCs w:val="18"/>
          <w:lang w:eastAsia="zh-CN"/>
        </w:rPr>
      </w:pPr>
    </w:p>
    <w:p>
      <w:pPr>
        <w:pStyle w:val="2"/>
        <w:ind w:left="0" w:firstLine="0"/>
        <w:rPr>
          <w:sz w:val="28"/>
          <w:szCs w:val="28"/>
        </w:rPr>
      </w:pPr>
      <w:bookmarkStart w:id="95" w:name="_Toc1252"/>
      <w:bookmarkStart w:id="96" w:name="_Toc5036355"/>
      <w:bookmarkStart w:id="97" w:name="_Toc5033697"/>
      <w:bookmarkStart w:id="98" w:name="_Toc5033745"/>
      <w:bookmarkStart w:id="99" w:name="_Toc512516698"/>
      <w:bookmarkStart w:id="100" w:name="_Toc2270157"/>
      <w:r>
        <w:rPr>
          <w:rFonts w:hint="eastAsia"/>
          <w:sz w:val="28"/>
          <w:szCs w:val="28"/>
        </w:rPr>
        <w:t>API接口细则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>
      <w:pPr>
        <w:pStyle w:val="3"/>
        <w:spacing w:after="0"/>
        <w:ind w:firstLine="4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所有接口返回数据均是JSON字符串。</w:t>
      </w:r>
    </w:p>
    <w:p>
      <w:pPr>
        <w:pStyle w:val="3"/>
        <w:spacing w:after="0"/>
        <w:ind w:firstLine="420"/>
        <w:rPr>
          <w:rFonts w:asciiTheme="minorEastAsia" w:hAnsiTheme="minorEastAsia" w:eastAsiaTheme="minorEastAsia"/>
          <w:color w:val="000000" w:themeColor="text1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18"/>
          <w:szCs w:val="18"/>
          <w:lang w:eastAsia="zh-CN"/>
        </w:rPr>
        <w:t>参数url说明</w:t>
      </w:r>
      <w:r>
        <w:rPr>
          <w:rFonts w:hint="eastAsia" w:asciiTheme="minorEastAsia" w:hAnsiTheme="minorEastAsia" w:eastAsiaTheme="minorEastAsia"/>
          <w:color w:val="000000" w:themeColor="text1"/>
          <w:sz w:val="18"/>
          <w:szCs w:val="18"/>
          <w:lang w:eastAsia="zh-CN"/>
        </w:rPr>
        <w:t>:将除了url外的所有请求参数（包括公共参数和方法参数）编码成json格式，然后md5(32位小写)加密后得到的字符串，从第二个字符开始，截取8位生成，注意：加密的json数据不能带空格、换行符等。md5之前，可以通过一个函数（自定义或者自带）去掉换行符跟空格。注意：每个接口都需要传入此参数，此参数会根据你传入的json不同而不同，所以每次请求需要重新MD5得到新的url，加密的json跟get/post所传的参数顺序要一致</w:t>
      </w:r>
    </w:p>
    <w:p>
      <w:pPr>
        <w:pStyle w:val="3"/>
        <w:spacing w:after="0"/>
        <w:ind w:firstLine="420"/>
        <w:rPr>
          <w:rFonts w:asciiTheme="minorEastAsia" w:hAnsiTheme="minorEastAsia" w:eastAsiaTheme="minorEastAsia"/>
          <w:b/>
          <w:color w:val="000000" w:themeColor="text1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18"/>
          <w:szCs w:val="18"/>
          <w:lang w:eastAsia="zh-CN"/>
        </w:rPr>
        <w:t>url生成示例：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</w:tcPr>
          <w:p>
            <w:pPr>
              <w:pStyle w:val="3"/>
              <w:spacing w:after="0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明文示例：；</w:t>
            </w:r>
          </w:p>
          <w:p>
            <w:pPr>
              <w:pStyle w:val="3"/>
              <w:spacing w:after="0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密文示例：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21dbe80df90f3be318cb7afda69b4f78</w:t>
            </w:r>
          </w:p>
          <w:p>
            <w:pPr>
              <w:pStyle w:val="3"/>
              <w:spacing w:after="0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url示例：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1dbe80df</w:t>
            </w:r>
          </w:p>
          <w:p>
            <w:pPr>
              <w:pStyle w:val="3"/>
              <w:spacing w:after="0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请求表单示例：{"username":"xxx","password":"xxx","from":"2","url":"xxxx"}</w:t>
            </w:r>
          </w:p>
        </w:tc>
      </w:tr>
    </w:tbl>
    <w:p>
      <w:pPr>
        <w:pStyle w:val="3"/>
        <w:spacing w:after="0"/>
        <w:ind w:firstLine="420"/>
        <w:rPr>
          <w:rFonts w:asciiTheme="minorEastAsia" w:hAnsiTheme="minorEastAsia" w:eastAsiaTheme="minorEastAsia"/>
          <w:b/>
          <w:color w:val="000000" w:themeColor="text1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01" w:name="_Toc5036356"/>
      <w:bookmarkStart w:id="102" w:name="_Toc5033746"/>
      <w:bookmarkStart w:id="103" w:name="_Toc5033698"/>
      <w:bookmarkStart w:id="104" w:name="_Toc434857258"/>
      <w:bookmarkStart w:id="105" w:name="_Toc512516699"/>
      <w:bookmarkStart w:id="106" w:name="_Toc2270158"/>
      <w:bookmarkStart w:id="107" w:name="_Toc26631"/>
      <w:r>
        <w:rPr>
          <w:rFonts w:hint="eastAsia"/>
          <w:lang w:eastAsia="zh-CN"/>
        </w:rPr>
        <w:t>客户端登录接口</w:t>
      </w:r>
      <w:bookmarkEnd w:id="101"/>
      <w:bookmarkEnd w:id="102"/>
      <w:bookmarkEnd w:id="103"/>
      <w:bookmarkEnd w:id="104"/>
      <w:bookmarkEnd w:id="105"/>
      <w:bookmarkEnd w:id="106"/>
      <w:bookmarkEnd w:id="107"/>
    </w:p>
    <w:p>
      <w:pPr>
        <w:pStyle w:val="3"/>
        <w:spacing w:after="0"/>
        <w:ind w:firstLine="270" w:firstLineChars="15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登录接口作为其他接口的基础接口，主要通过此接口获得api_key跟user_sn用于请求其他接口，api_key有效时间为俩小时，过期了需要重新请求一次登录接口获得新的api_key，可以将api_key缓存到redis、memcache等。同一账号被多用户调用登录接口时，会导致一方api_key失效，多用户需要用api_key的时候可以使用同一个缓存起来的api_key。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/api/login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参数全部为POST方式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134"/>
        <w:gridCol w:w="5387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用户名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密码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from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请求来自哪个客户端  填2  （表示接口登录）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状态码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0：登录成功；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10001：验证不通过,数据可能被劫持；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20001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：数据传输方式不正确；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20002,"数据格式错误";（少传公共参数）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20003,"该类型客户端不存在";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20004,"用户名和密码错误";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20005,“api_key验证不通过”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40001,“api_key过期”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: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"user_name": "hln",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"user_sn": "SYSUSER|5d03d133d7fb004e2ccf34eb8fbdc45c",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"team_name": "测试",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"expired": "2019-03-08",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"ai_count": 5,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"caller_group": "900002",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"api_key": "VjOgQZMm",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"api_key_expire": 1524453752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},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"登录成功"</w:t>
            </w:r>
          </w:p>
          <w:p>
            <w:pPr>
              <w:pStyle w:val="3"/>
              <w:spacing w:before="0" w:after="0" w:line="240" w:lineRule="auto"/>
              <w:ind w:firstLine="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before="0" w:after="0" w:line="240" w:lineRule="auto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before="0"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：用户名；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：用户唯一标识符；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team_name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：团队名称；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expired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18"/>
                <w:szCs w:val="18"/>
              </w:rPr>
              <w:t>：产品过期时间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ai_count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,ai数量;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caller_group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电话组;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parent_sn:父级账号（为空表示主账号）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api_key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：请求秘钥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api_key_expire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:请求秘钥过期时间（俩小时内有效）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08" w:name="_Toc30471"/>
      <w:bookmarkStart w:id="109" w:name="_Toc5036357"/>
      <w:bookmarkStart w:id="110" w:name="_Toc5033747"/>
      <w:bookmarkStart w:id="111" w:name="_Toc2270159"/>
      <w:bookmarkStart w:id="112" w:name="_Toc512516700"/>
      <w:bookmarkStart w:id="113" w:name="_Toc5033699"/>
      <w:r>
        <w:rPr>
          <w:rFonts w:hint="eastAsia"/>
          <w:lang w:eastAsia="zh-CN"/>
        </w:rPr>
        <w:t>获取营销任务列表接口</w:t>
      </w:r>
      <w:bookmarkEnd w:id="108"/>
      <w:bookmarkEnd w:id="109"/>
      <w:bookmarkEnd w:id="110"/>
      <w:bookmarkEnd w:id="111"/>
      <w:bookmarkEnd w:id="112"/>
      <w:bookmarkEnd w:id="113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/api/index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 参数全部为POST方式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说明：该接口除了三个公共参数外，其他都是选填参数，可通过条件进行筛选，提供类似搜索功能。默认返回当天的数据，如需返回其他时间的数据 则需要传开始时间和结束时间。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start_create_at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创建开始时间（时间段），为空请求当天数据。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end_create_at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创建结束时间（时间段），为空请求当天数据。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tatus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 xml:space="preserve">外呼状态：0 ：发送中  1： 已发送 4： 暂停发送 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ai_user_sn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A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i用户唯一标识符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dial_task_main_sn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营销任务唯一标识符（sn号）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 xml:space="preserve">source_project 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任务名称或者模板项目名称模糊搜索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"pageIndex":"0",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"pageSize":"5",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"api_key":"TEcAVs9a",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"start_create_at":"2019-01-22",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"end_create_at":"2019-01-22"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"total": 329,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"list": [{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"dial_task_main_id": 1826,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"status": "发送中",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"team_sn": "ROOT|0008",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"created_at": "2018-05-08 15:40:10",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"last_modify": "2018-05-08 15:40:10",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"started_at": "2018-05-08 15:40:10",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"stoped_at": "2018-05-08 15:41:44",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"total_count": 3,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"send_count": 2,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"remark":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"ring_groups":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"priority":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"project_sn": "",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"percentage":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"source": "测试",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"batch": "hln20180508154010",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"trunkgroup_sn":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"caller_group":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"mark":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"operator": "hln",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"project_caption": "测试",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"parent\r\nparent\r\nparent_sn":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"parent_sn": "hln",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"success": "1",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"fail": "1",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"stops": "0",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"unsend_count": 1,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"percent": "50%"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}]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},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dial_task_main_id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：项目ID；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dial_task_main_sn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：项目唯一标识符；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status：外呼状态；1.未发送，2.发送成功，3.正在呼叫，4.暂停发送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user_sn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：ai唯一标识符;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user_name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：ai 用户名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team_sn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：团队组唯一标识;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team_name：团队名称;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created_at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：创建时间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last_modify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:最后修改时间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started_at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：开始时间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stoped_at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：结束时间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total_count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：总呼数量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send_count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：已呼数量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unsend_count：未呼数量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success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：成功数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fail：失败数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stops：暂停数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percent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：成功率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project_sn：项目模板唯一标识符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project_caption：项目模板名称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operator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：创建人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mark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：备注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14" w:name="_Toc31295"/>
      <w:bookmarkStart w:id="115" w:name="_Toc5036358"/>
      <w:bookmarkStart w:id="116" w:name="_Toc5033748"/>
      <w:bookmarkStart w:id="117" w:name="_Toc5033700"/>
      <w:bookmarkStart w:id="118" w:name="_Toc512516701"/>
      <w:bookmarkStart w:id="119" w:name="_Toc2270160"/>
      <w:r>
        <w:rPr>
          <w:rFonts w:hint="eastAsia"/>
          <w:lang w:eastAsia="zh-CN"/>
        </w:rPr>
        <w:t>获取AI用户接口</w:t>
      </w:r>
      <w:bookmarkEnd w:id="114"/>
      <w:bookmarkEnd w:id="115"/>
      <w:bookmarkEnd w:id="116"/>
      <w:bookmarkEnd w:id="117"/>
      <w:bookmarkEnd w:id="118"/>
      <w:bookmarkEnd w:id="119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api/getAiUsers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参数全部为POST方式，参数为三个公共参数即可。主要获取当前用户ai用户的信息，包括最大的外呼数量、外呼时间段、所属项目等。</w:t>
      </w:r>
    </w:p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{"user_sn":"SYSUSER|cb31d43bc89487492bb0e0dd720705e0","api_key":"TEcAVs9a"}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</w:p>
    <w:p>
      <w:pPr>
        <w:pStyle w:val="3"/>
        <w:spacing w:after="0"/>
        <w:ind w:firstLine="0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n返回值示例：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"data": [{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"user_sn": "SYSUSER|7e319be661f57a0a1800eac51b24c811",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"user_name": "hln4",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"contact": "hln4",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"max_call_count": 1,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"start_at_one": "08:00:00",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"end_at_one": "18:00:00",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"start_at_two": "08:30:00",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"end_at_two": "21:10:00",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"start_at_three":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"end_at_three":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"start_at_four":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"end_at_four":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"callin_project_sn":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测试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"skillgroup_sn": "test4",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"project_sn": "project|8ac1cebd6407f30fb4f618615de41990,project|f3b5f18ca069f32e26824ba30c7167ea,project|801e3bcb0c6caadedd2f68087403191b,project|b406d8f5549139f301d0eadb8a696639,projects|7cb5d8a519798939e59afc8821314cc7,projects|bbd86b311ae917e2757a631b2e507be2",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"display_phone": 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"expired": "2019-03-08"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]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 w:line="240" w:lineRule="auto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user_sn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：AI用户唯一标识符；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user_name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：AI用户名；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max_call_count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：最大呼出数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start_at_one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：开始时间（1）;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end_at_one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：结束时间（1）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start_at_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two：开始时间（2）;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end_at_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two：结束时间（2）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start_at_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three：开始时间（3）;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end_at_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three：结束时间（3）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start_at_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four：开始时间（4）;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end_at_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four：结束时间（4）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callin_project_sn：外呼项目名称</w:t>
            </w:r>
          </w:p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 xml:space="preserve">expired 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：过期时间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20" w:name="_Toc5021"/>
      <w:bookmarkStart w:id="121" w:name="_Toc5036359"/>
      <w:bookmarkStart w:id="122" w:name="_Toc5033749"/>
      <w:bookmarkStart w:id="123" w:name="_Toc5033701"/>
      <w:bookmarkStart w:id="124" w:name="_Toc512516702"/>
      <w:bookmarkStart w:id="125" w:name="_Toc2270161"/>
      <w:r>
        <w:rPr>
          <w:rFonts w:hint="eastAsia"/>
          <w:lang w:eastAsia="zh-CN"/>
        </w:rPr>
        <w:t>获取营销模板接口</w:t>
      </w:r>
      <w:bookmarkEnd w:id="120"/>
      <w:bookmarkEnd w:id="121"/>
      <w:bookmarkEnd w:id="122"/>
      <w:bookmarkEnd w:id="123"/>
      <w:bookmarkEnd w:id="124"/>
      <w:bookmarkEnd w:id="125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api/getProjects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参数全部为POST方式，参数为三个公共参数即可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该接口主要获取当前项目唯一标识符跟项目名称，项目描述。</w:t>
      </w:r>
    </w:p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{"user_sn":"SYSUSER|cb31d43bc89487492bb0e0dd720705e0","api_key":"TEcAVs9a"}</w:t>
            </w: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"data": [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"sn": "project|8ac1cebd6407f30fb4f618615de41990",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"project_name":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测试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"project_caption":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测试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</w:t>
            </w:r>
          </w:p>
          <w:p>
            <w:pPr>
              <w:pStyle w:val="3"/>
              <w:spacing w:after="0" w:line="240" w:lineRule="auto"/>
              <w:ind w:firstLine="1260" w:firstLineChars="7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question_sn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":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xxxxxxxxxxxxxxxxx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"sn": "project|f3b5f18ca069f32e26824ba30c7167ea",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"project_name": "测试项目",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"project_caption": "测试项目"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,</w:t>
            </w:r>
          </w:p>
          <w:p>
            <w:pPr>
              <w:pStyle w:val="3"/>
              <w:spacing w:after="0" w:line="240" w:lineRule="auto"/>
              <w:ind w:firstLine="1260" w:firstLineChars="7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question_sn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":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xxxxxxxxxxxxxxxxx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]</w:t>
            </w:r>
          </w:p>
          <w:p>
            <w:pPr>
              <w:pStyle w:val="3"/>
              <w:spacing w:after="0"/>
              <w:ind w:firstLine="0"/>
              <w:jc w:val="left"/>
              <w:rPr>
                <w:rFonts w:asciiTheme="minorEastAsia" w:hAnsiTheme="minorEastAsia" w:eastAsiaTheme="minorEastAsia"/>
                <w:b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sn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：项目模板唯一标识符；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project_name：项目模板名称；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project_caption：项目模板标题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project_excel：项目模板的Excel文件地址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question_sn:入口流程sn（用于模板测试接口）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26" w:name="_Toc870"/>
      <w:bookmarkStart w:id="127" w:name="_Toc5036360"/>
      <w:bookmarkStart w:id="128" w:name="_Toc5033750"/>
      <w:bookmarkStart w:id="129" w:name="_Toc5033702"/>
      <w:bookmarkStart w:id="130" w:name="_Toc2270162"/>
      <w:bookmarkStart w:id="131" w:name="_Toc512516703"/>
      <w:r>
        <w:rPr>
          <w:rFonts w:hint="eastAsia"/>
          <w:lang w:eastAsia="zh-CN"/>
        </w:rPr>
        <w:t>添加营销任务接口（excel方式）</w:t>
      </w:r>
      <w:bookmarkEnd w:id="126"/>
      <w:bookmarkEnd w:id="127"/>
      <w:bookmarkEnd w:id="128"/>
      <w:bookmarkEnd w:id="129"/>
      <w:bookmarkEnd w:id="130"/>
      <w:bookmarkEnd w:id="131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addExcel 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添加营销任务。有俩种方式添加，一种是新建一条营销任务的数据，一种是在原来数据的基础上添加外呼数据。俩种区别就是是否传入营销任务的唯一标识符（</w:t>
      </w:r>
      <w:r>
        <w:rPr>
          <w:rFonts w:asciiTheme="minorEastAsia" w:hAnsiTheme="minorEastAsia" w:eastAsia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）参数。如果当前任务状态为《发送中》，则会在后面继续添加，如果当前营销任务状态《已发送》，添加后任务状态会又《已发送》状态改为《暂停发送》状态。需要手动开启来继续任务。此接口只适用于excel文件导入的方式。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此接口的url跟其他接口生成url的逻辑不同，需要把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upload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、source二个字段去掉再进行MD5加密。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130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营销项目模板的唯一标识符（sn号）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营销名称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upload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file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导入对象（限xlsx），填写好内容的项目excel文件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ai_</w:t>
            </w: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销售人员的唯一标识符（sn号）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is_zidong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呼叫类型：设置型字段，提供该字段且值为on=自动呼叫，无此字段=不自动呼叫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timed_started_at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定时任务开启时间，（时间格式YYYY-mm-dd xx:xx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:xx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"data": 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total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"success":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"fail":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0,</w:t>
            </w:r>
          </w:p>
          <w:p>
            <w:pPr>
              <w:pStyle w:val="3"/>
              <w:spacing w:after="0" w:line="240" w:lineRule="auto"/>
              <w:ind w:left="720" w:firstLine="540" w:firstLineChars="3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dial_task_main_sn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":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dial_task_main_sn|e049cf55e4bbb97fbaf688af31c31e1f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"out_repeat":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0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total：导入总数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success：成功条数；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fail：失败条数,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dial_task_main_sn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：添加成功后返回的营销任务sn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out_repeat：重复导入条数</w:t>
            </w:r>
          </w:p>
        </w:tc>
      </w:tr>
    </w:tbl>
    <w:p>
      <w:pPr>
        <w:pStyle w:val="4"/>
        <w:numPr>
          <w:ilvl w:val="0"/>
          <w:numId w:val="0"/>
        </w:numPr>
        <w:rPr>
          <w:rFonts w:asciiTheme="majorEastAsia" w:hAnsiTheme="majorEastAsia" w:eastAsiaTheme="maj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32" w:name="_Toc2270163"/>
      <w:bookmarkStart w:id="133" w:name="_Toc5033703"/>
      <w:bookmarkStart w:id="134" w:name="_Toc512516704"/>
      <w:bookmarkStart w:id="135" w:name="_Toc5033751"/>
      <w:bookmarkStart w:id="136" w:name="_Toc5036361"/>
      <w:bookmarkStart w:id="137" w:name="_Toc20882"/>
      <w:r>
        <w:rPr>
          <w:rFonts w:hint="eastAsia"/>
          <w:lang w:eastAsia="zh-CN"/>
        </w:rPr>
        <w:t>添加营销任务接口（json方式）</w:t>
      </w:r>
      <w:bookmarkEnd w:id="132"/>
      <w:bookmarkEnd w:id="133"/>
      <w:bookmarkEnd w:id="134"/>
      <w:bookmarkEnd w:id="135"/>
      <w:bookmarkEnd w:id="136"/>
      <w:bookmarkEnd w:id="137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addJson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添加营销任务。有俩种方式添加，一种是新建一条营销任务的数据，一种是在原来数据的基础上添加外呼数据。俩种区别就是是否传入营销任务的唯一标识符（</w:t>
      </w:r>
      <w:r>
        <w:rPr>
          <w:rFonts w:asciiTheme="minorEastAsia" w:hAnsiTheme="minorEastAsia" w:eastAsia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）参数。如果当前任务状态为《发送中》，则会在后面继续添加，如果当前营销任务状态《已发送》，添加后任务状态会由《已发送》状态改为《暂停发送》状态。需要手动开启来继续任务。此接口只适用于json数据格式导入的方式。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考虑到中文格式的问题，此接口的url跟其他接口生成url的逻辑不同，需要把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client_info_json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、source、aes三个字段去掉再进行MD5加密。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J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son传参格式：</w:t>
      </w:r>
    </w:p>
    <w:tbl>
      <w:tblPr>
        <w:tblStyle w:val="28"/>
        <w:tblW w:w="9085" w:type="dxa"/>
        <w:tblInd w:w="2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9085" w:type="dxa"/>
            <w:shd w:val="clear" w:color="auto" w:fill="E5E5E5" w:themeFill="background1" w:themeFillShade="E6"/>
          </w:tcPr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"url":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xxxxxxxx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"user_sn": "SYSUSER|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xxxxxxxxxxxxxxxxxxxxxxxxxxxxxxxx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"api_key":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xxxxxxxx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"project_sn": "projects|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xxxxxxxxxxxxxxxxxxxxxxxxxxxxxxxx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"ai_user_sn": "SYSUSER|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xxxxxxxxxxxxxxxxxxxxxxxxxxxxxxxx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"is_zidong": "on",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"client_info_json": 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"data": [{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"姓名": "xxxx","电话": "12345678901","地址": "xxx"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}, {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"姓名": "xxx","电话": "12345678901","地址": "xxx"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}]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</w:tbl>
    <w:p>
      <w:pPr>
        <w:pStyle w:val="3"/>
        <w:spacing w:after="0" w:line="240" w:lineRule="auto"/>
        <w:ind w:left="200" w:leftChars="50" w:hanging="90" w:hangingChars="5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J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son md5加密格式：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br w:type="textWrapping"/>
      </w:r>
    </w:p>
    <w:tbl>
      <w:tblPr>
        <w:tblStyle w:val="28"/>
        <w:tblW w:w="9085" w:type="dxa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 w:line="240" w:lineRule="auto"/>
              <w:ind w:left="200" w:leftChars="50" w:hanging="90" w:hangingChars="5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"user_sn": "SYSUSER|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"api_key":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xxxxxxxx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"project_sn": "projects|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"ai_user_sn": "SYSUSER|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"is_zidong": "on"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 w:line="240" w:lineRule="auto"/>
        <w:ind w:left="200" w:leftChars="50" w:hanging="90" w:hangingChars="5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rPr>
          <w:rFonts w:ascii="Helvetica" w:hAnsi="Helvetica" w:eastAsia="宋体" w:cs="宋体"/>
          <w:b/>
          <w:color w:val="000000" w:themeColor="text1"/>
          <w:sz w:val="15"/>
          <w:szCs w:val="15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Json传输方式：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对需要导入client_info_json数据有明文跟密文俩种传输方式，明文传输只需传入原生json即可。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密文传输采用的是</w:t>
      </w:r>
      <w:r>
        <w:rPr>
          <w:rFonts w:hint="eastAsia" w:ascii="微软雅黑" w:hAnsi="微软雅黑"/>
          <w:b/>
          <w:bCs/>
          <w:color w:val="3A87AD"/>
          <w:sz w:val="18"/>
          <w:szCs w:val="18"/>
          <w:shd w:val="clear" w:color="auto" w:fill="D9EDF7"/>
        </w:rPr>
        <w:t>AES加密模式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，以防数据被抓包。如果需要密文传输则需要传入一个aes字段，值为true，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另外得到的密串在client_info_json字段传入即可。AES加密各个参数说明如下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AES加密模式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：CBC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填充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：pkcs7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数据块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：128位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密码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：user_sn的后面（SYSUSER|后面）前16位字符串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偏移量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：1234567890123456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ab/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输出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：base64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字符集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：utf8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Json数据格式：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json数据格式为一般以模板文档为主，第一第二个字段必须为姓名，电话，其余字段根据每个项目的不同传入不同的数据。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明文示例：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{"data":</w:t>
      </w:r>
    </w:p>
    <w:p>
      <w:pPr>
        <w:pStyle w:val="3"/>
        <w:spacing w:after="0" w:line="240" w:lineRule="auto"/>
        <w:ind w:firstLine="7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[{"姓名":"xxxx","电话":"12345678901","地址":"深圳"},</w:t>
      </w:r>
    </w:p>
    <w:p>
      <w:pPr>
        <w:pStyle w:val="3"/>
        <w:spacing w:after="0" w:line="240" w:lineRule="auto"/>
        <w:ind w:firstLine="7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{"姓名":"xxx","电话":"12345678901","地址":"深圳"}]</w:t>
      </w:r>
    </w:p>
    <w:p>
      <w:pPr>
        <w:pStyle w:val="3"/>
        <w:spacing w:after="0" w:line="240" w:lineRule="auto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}</w:t>
      </w:r>
    </w:p>
    <w:p>
      <w:pPr>
        <w:pStyle w:val="3"/>
        <w:spacing w:after="0" w:line="240" w:lineRule="auto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密文示例：</w:t>
      </w:r>
    </w:p>
    <w:p>
      <w:pPr>
        <w:pStyle w:val="3"/>
        <w:spacing w:after="0" w:line="240" w:lineRule="auto"/>
        <w:rPr>
          <w:rFonts w:ascii="Helvetica" w:hAnsi="Helvetica"/>
          <w:color w:val="000000" w:themeColor="text1"/>
          <w:sz w:val="15"/>
          <w:szCs w:val="15"/>
          <w:shd w:val="clear" w:color="auto" w:fill="FFFFFF"/>
          <w:lang w:eastAsia="zh-CN"/>
        </w:rPr>
      </w:pPr>
      <w:r>
        <w:rPr>
          <w:rFonts w:ascii="Helvetica" w:hAnsi="Helvetica"/>
          <w:color w:val="000000" w:themeColor="text1"/>
          <w:sz w:val="15"/>
          <w:szCs w:val="15"/>
          <w:shd w:val="clear" w:color="auto" w:fill="FFFFFF"/>
        </w:rPr>
        <w:t>WN0a5NVF6idFYVU23Zl4LgBxujTsZmaJiMHWDPFHK42VaD7IeGtMBaZn8Ni9P9CHxHehltg5boSX9pCaoUFkpw53KrvyeCXjppx+4GjKjSMhq2e9kh5pxudgBv8R0pgTD7p9sV+MbBRi7kZ23pI+voaDDbakijQHC3wb5GP4wIs=</w:t>
      </w:r>
    </w:p>
    <w:p>
      <w:pPr>
        <w:pStyle w:val="3"/>
        <w:spacing w:after="0" w:line="240" w:lineRule="auto"/>
        <w:ind w:firstLine="0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851"/>
        <w:gridCol w:w="4961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96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营销项目模板的唯一标识符（sn号）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营销名称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client_info_json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导入对象（限Json）格式：</w:t>
            </w:r>
            <w:r>
              <w:rPr>
                <w:rFonts w:hint="eastAsia" w:asciiTheme="minorEastAsia" w:hAnsiTheme="minorEastAsia" w:eastAsiaTheme="minorEastAsia"/>
                <w:color w:val="FF0000"/>
                <w:sz w:val="18"/>
                <w:szCs w:val="18"/>
              </w:rPr>
              <w:t>字段根据模板不同而不同。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ai_</w:t>
            </w: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销售人员的唯一标识符（sn号）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is_zidong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呼叫类型：是否自动开始，提供该字段且值：on  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a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es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bool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是否需要加密json，需要传true，否则不传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timed_started_at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定时开启，时间格式（YYYY-mm-dd H:i:s）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 xml:space="preserve"> 返回值示例：</w:t>
      </w:r>
    </w:p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"data": 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total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pStyle w:val="3"/>
              <w:tabs>
                <w:tab w:val="left" w:pos="5276"/>
              </w:tabs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"success":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,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"fail":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0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dial_task_main_sn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":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dial_task_main_sn|e049cf55e4bbb97fbaf688af31c31e1f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"out_repeat":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0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 w:line="240" w:lineRule="auto"/>
        <w:ind w:firstLine="198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total：导入总数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success：成功条数；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fail：失败条数；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dial_task_main_sn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：添加成功后返回的营销任务sn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out_repeat：重复导入条数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38" w:name="_Toc23270"/>
      <w:bookmarkStart w:id="139" w:name="_Toc5033752"/>
      <w:bookmarkStart w:id="140" w:name="_Toc512516705"/>
      <w:bookmarkStart w:id="141" w:name="_Toc5033704"/>
      <w:bookmarkStart w:id="142" w:name="_Toc5036362"/>
      <w:bookmarkStart w:id="143" w:name="_Toc2270164"/>
      <w:r>
        <w:rPr>
          <w:rFonts w:hint="eastAsia"/>
          <w:lang w:eastAsia="zh-CN"/>
        </w:rPr>
        <w:t>营销任务处理接口</w:t>
      </w:r>
      <w:bookmarkEnd w:id="138"/>
      <w:bookmarkEnd w:id="139"/>
      <w:bookmarkEnd w:id="140"/>
      <w:bookmarkEnd w:id="141"/>
      <w:bookmarkEnd w:id="142"/>
      <w:bookmarkEnd w:id="143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operateTask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207"/>
        <w:gridCol w:w="5041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20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04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project_type</w:t>
            </w:r>
          </w:p>
        </w:tc>
        <w:tc>
          <w:tcPr>
            <w:tcW w:w="120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项目类型，填2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pkeys</w:t>
            </w:r>
          </w:p>
        </w:tc>
        <w:tc>
          <w:tcPr>
            <w:tcW w:w="120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任务id：</w:t>
            </w:r>
            <w:r>
              <w:rPr>
                <w:rFonts w:hint="eastAsia" w:cs="Consolas" w:asciiTheme="minorEastAsia" w:hAnsiTheme="minorEastAsia" w:eastAsiaTheme="minorEastAsia"/>
                <w:sz w:val="18"/>
                <w:szCs w:val="18"/>
              </w:rPr>
              <w:t>7.2获取营销任务列表接口中返回的</w:t>
            </w:r>
            <w:r>
              <w:rPr>
                <w:rFonts w:cs="Consolas" w:asciiTheme="minorEastAsia" w:hAnsiTheme="minorEastAsia" w:eastAsiaTheme="minorEastAsia"/>
                <w:color w:val="000000" w:themeColor="text1"/>
                <w:sz w:val="18"/>
                <w:szCs w:val="18"/>
              </w:rPr>
              <w:t>dial_task_main_id</w:t>
            </w:r>
            <w:r>
              <w:rPr>
                <w:rFonts w:hint="eastAsia" w:cs="Consolas" w:asciiTheme="minorEastAsia" w:hAnsiTheme="minorEastAsia" w:eastAsiaTheme="minorEastAsia"/>
                <w:color w:val="FF0000"/>
                <w:sz w:val="18"/>
                <w:szCs w:val="18"/>
              </w:rPr>
              <w:t>（注意不是</w:t>
            </w:r>
            <w:r>
              <w:rPr>
                <w:rFonts w:cs="Consolas" w:asciiTheme="minorEastAsia" w:hAnsiTheme="minorEastAsia" w:eastAsiaTheme="minorEastAsia"/>
                <w:color w:val="FF0000"/>
                <w:sz w:val="18"/>
                <w:szCs w:val="18"/>
              </w:rPr>
              <w:t>dial_task_main_</w:t>
            </w:r>
            <w:r>
              <w:rPr>
                <w:rFonts w:hint="eastAsia" w:cs="Consolas" w:asciiTheme="minorEastAsia" w:hAnsiTheme="minorEastAsia" w:eastAsiaTheme="minorEastAsia"/>
                <w:color w:val="FF0000"/>
                <w:sz w:val="18"/>
                <w:szCs w:val="18"/>
              </w:rPr>
              <w:t>sn）</w:t>
            </w:r>
            <w:r>
              <w:rPr>
                <w:rFonts w:hint="eastAsia" w:cs="Consolas" w:asciiTheme="minorEastAsia" w:hAnsiTheme="minorEastAsia" w:eastAsiaTheme="minorEastAsia"/>
                <w:sz w:val="18"/>
                <w:szCs w:val="18"/>
              </w:rPr>
              <w:t>字段值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oper</w:t>
            </w:r>
          </w:p>
        </w:tc>
        <w:tc>
          <w:tcPr>
            <w:tcW w:w="120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04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操作：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stop 暂停任务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keepOn 继续任务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failRe 失败重呼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delete 删除任务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</w:p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>
            <w:pPr>
              <w:pStyle w:val="3"/>
              <w:spacing w:after="0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"api_key":"TEcAVs9a",</w:t>
            </w:r>
          </w:p>
          <w:p>
            <w:pPr>
              <w:pStyle w:val="3"/>
              <w:spacing w:after="0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"pkeys":"1423",</w:t>
            </w:r>
          </w:p>
          <w:p>
            <w:pPr>
              <w:pStyle w:val="3"/>
              <w:spacing w:after="0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"project_type":"2",</w:t>
            </w:r>
          </w:p>
          <w:p>
            <w:pPr>
              <w:pStyle w:val="3"/>
              <w:spacing w:after="0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"oper":"failRe"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jc w:val="center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ind w:firstLine="91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code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msg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":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操作成功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,          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 w:line="240" w:lineRule="auto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44" w:name="_Toc512516706"/>
      <w:bookmarkStart w:id="145" w:name="_Toc15891"/>
      <w:bookmarkStart w:id="146" w:name="_Toc5036363"/>
      <w:bookmarkStart w:id="147" w:name="_Toc5033705"/>
      <w:bookmarkStart w:id="148" w:name="_Toc2270165"/>
      <w:bookmarkStart w:id="149" w:name="_Toc5033753"/>
      <w:r>
        <w:rPr>
          <w:rFonts w:hint="eastAsia"/>
          <w:lang w:eastAsia="zh-CN"/>
        </w:rPr>
        <w:t>获取通话流水表列表</w:t>
      </w:r>
      <w:bookmarkEnd w:id="144"/>
      <w:r>
        <w:rPr>
          <w:rFonts w:hint="eastAsia"/>
          <w:lang w:eastAsia="zh-CN"/>
        </w:rPr>
        <w:t>（弃用）</w:t>
      </w:r>
      <w:bookmarkEnd w:id="145"/>
      <w:bookmarkEnd w:id="146"/>
      <w:bookmarkEnd w:id="147"/>
      <w:bookmarkEnd w:id="148"/>
      <w:bookmarkEnd w:id="149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cdrlist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可以通过7.2接口获得营销任务的</w:t>
      </w:r>
      <w:r>
        <w:rPr>
          <w:rFonts w:asciiTheme="minorEastAsia" w:hAnsiTheme="minorEastAsia" w:eastAsia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号，然后通过传入到参数中获取该营销任务的流水表。</w:t>
      </w:r>
    </w:p>
    <w:p>
      <w:pPr>
        <w:pStyle w:val="3"/>
        <w:spacing w:after="0"/>
        <w:rPr>
          <w:rFonts w:asciiTheme="minorEastAsia" w:hAnsiTheme="minorEastAsia" w:eastAsiaTheme="minorEastAsia"/>
          <w:color w:val="FF0000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color w:val="FF0000"/>
          <w:sz w:val="18"/>
          <w:szCs w:val="18"/>
          <w:lang w:eastAsia="zh-CN"/>
        </w:rPr>
        <w:t>注意：该接口跟客户crm的数据内容有重复，请直接调用客户crm接口。此接口不在维护。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130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分页：条数（默认5）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接通时间，开始时间（时间段），日期格式（Y-m-d）。为空请求当天数据。下同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callee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被叫号码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ca</w:t>
            </w: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ller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主叫号码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ai_user_sn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i用户唯一标识符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asr_b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asr_c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asr_d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任务营销唯一标识符（sn号），可以根据此sn得到对应的流水表（注意：由于分表的原因的，需要传）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"total":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"list": [{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"cdr_id": 1981961,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"cdr_sn": "42714c76-5293-11e8-b262-876a89ea8ff4",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"project_sn": "project|f30005c7b2286ed8396cc83a8ffb13ef",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"caller": "900002",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"callee": "18934583454",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"direction": "0",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"startqueue_at": "2018-05-08 15:41:54",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"endqueue_at": "2018-05-08 15:41:54",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"queuetimes": 0,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"startring_at": "2018-05-08 15:41:54",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"endring_at": "2018-05-08 15:42:34",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"ringtimes": 40,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"asr_a": "##20180411093029cLp@@noinput#@/home/record/20180508/fenduan_20180508154235_asr_ques_keya_18934583454_42714c76-5293-11e8-b262-876a89ea8ff4.wav##/usr/local/freeswitch/sounds/zh/cn/20180411091806WdZ/based20180411202040cXy.wav@@noinpu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av##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/usr/local/freeswitch/sounds/zh/cn/20180411091806WdZ/based201804111918398jY.wav@@noinput#@/home/record/20180508/fenduan_20180508154252_asr_ques_keya_18934583454_42714c76-5293-11e8-b262-876a89ea8ff4.wav##/usr/local/freeswitch/sounds/zh/cn/20180411091806WdZ/based2018041120222414x.wav@@BasedPTheEnd#@/home/record/20180508/fenduan_20180508154252_asr_ques_keya_18934583454_42714c76-5293-11e8-b262-876a89ea8ff4.wav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"asr_b": "      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"asr_c":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"asr_d":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"team_sn": "ROOT|0008"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}]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},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返回值描述：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ata["list"]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"cdr_id": 流水表记录id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"cdr_sn": 记录的sn号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"project_sn": 所属项目的sn号</w:t>
            </w:r>
          </w:p>
          <w:p>
            <w:pPr>
              <w:pStyle w:val="3"/>
              <w:spacing w:after="0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"caller": 主叫号码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"callee": 被叫号码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"user_name": 用户账号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"team_name": 所属组名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"connected_at": 接通时间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"disconnected_at": 挂断时间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"talktimes": 通话时长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"endreason": 挂断类型</w:t>
            </w:r>
          </w:p>
          <w:p>
            <w:pPr>
              <w:pStyle w:val="3"/>
              <w:spacing w:after="0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"recordpath": 录音文件目录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"recordfile": 录音文件地址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"direction": 呼叫方向 0 呼出  1呼入       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"asr_b": 标签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"asr_c": 分值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"asr_d": 问题次数</w:t>
            </w:r>
          </w:p>
          <w:p>
            <w:pPr>
              <w:pStyle w:val="3"/>
              <w:spacing w:after="0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"user_sn": 用户的sn号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"team_sn": 组的sn号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ata["total"]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5387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条数</w:t>
            </w:r>
          </w:p>
        </w:tc>
      </w:tr>
    </w:tbl>
    <w:p>
      <w:pPr>
        <w:pStyle w:val="4"/>
        <w:numPr>
          <w:ilvl w:val="0"/>
          <w:numId w:val="0"/>
        </w:numPr>
        <w:ind w:left="1002"/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50" w:name="_Toc18172"/>
      <w:bookmarkStart w:id="151" w:name="_Toc5033754"/>
      <w:bookmarkStart w:id="152" w:name="_Toc2270166"/>
      <w:bookmarkStart w:id="153" w:name="_Toc5033706"/>
      <w:bookmarkStart w:id="154" w:name="_Toc512516707"/>
      <w:bookmarkStart w:id="155" w:name="_Toc5036364"/>
      <w:r>
        <w:rPr>
          <w:rFonts w:hint="eastAsia"/>
          <w:lang w:eastAsia="zh-CN"/>
        </w:rPr>
        <w:t>获取分段录音接口</w:t>
      </w:r>
      <w:bookmarkEnd w:id="150"/>
      <w:bookmarkEnd w:id="151"/>
      <w:bookmarkEnd w:id="152"/>
      <w:bookmarkEnd w:id="153"/>
      <w:bookmarkEnd w:id="154"/>
      <w:bookmarkEnd w:id="155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cdrshow</w:t>
      </w:r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可以通过获取流水表接口返回的cdr_sn或者客户crm返回的sn号来请求对应的分段录音以及文本接口，注意</w:t>
      </w:r>
      <w:r>
        <w:rPr>
          <w:rFonts w:hint="eastAsia" w:asciiTheme="minorEastAsia" w:hAnsiTheme="minorEastAsia" w:eastAsiaTheme="minorEastAsia"/>
          <w:sz w:val="18"/>
          <w:szCs w:val="18"/>
        </w:rPr>
        <w:t>cdr_sn/acccounts_sn必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填一个。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070"/>
        <w:gridCol w:w="3543"/>
        <w:gridCol w:w="27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7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3543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2702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cdr_sn</w:t>
            </w:r>
          </w:p>
        </w:tc>
        <w:tc>
          <w:tcPr>
            <w:tcW w:w="107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流水表唯一标识符（sn号）</w:t>
            </w:r>
          </w:p>
        </w:tc>
        <w:tc>
          <w:tcPr>
            <w:tcW w:w="270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accounts_sn</w:t>
            </w:r>
          </w:p>
        </w:tc>
        <w:tc>
          <w:tcPr>
            <w:tcW w:w="107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3543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客户crm返回的唯一标识符（sn）号</w:t>
            </w:r>
          </w:p>
        </w:tc>
        <w:tc>
          <w:tcPr>
            <w:tcW w:w="270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cdr_sn/acccounts_sn必填一个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connected_at</w:t>
            </w:r>
          </w:p>
        </w:tc>
        <w:tc>
          <w:tcPr>
            <w:tcW w:w="107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接通时间</w:t>
            </w:r>
          </w:p>
        </w:tc>
        <w:tc>
          <w:tcPr>
            <w:tcW w:w="270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Json返回值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"fragment": [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"/usr/local/freeswitch/sounds/zh/cn/20180112195221SBR/question20180112195221Ubv.wav",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"caption": "您好，我是xxxx咨询机器人xxx，请问有什么可以帮您",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"title": "1打招呼+开场白",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"answer": "nomatch",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"fenduanluyin": "/home/record/20180419/fenduan_20180419154651_asr_ques_keya_15999679436_c94d1e70-43a5-11e8-81b6-e71e66bc9eb1.mp3"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},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"/usr/local/freeswitch/sounds/zh/cn/20180112195221SBR/question20180112195221gyi.wav",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"caption": "请问您还有什么其他问题需要咨询吗？",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"title": "2还有需要咨询吗",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"answer": "哪里啊",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"fenduanluyin": "/home/record/20180419/fenduan_20180419154657_asr_ques_keya_15999679436_c94d1e70-43a5-11e8-81b6-e71e66bc9eb1.mp3"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}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]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}]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  <w:p>
            <w:pPr>
              <w:pStyle w:val="3"/>
              <w:spacing w:after="0"/>
              <w:ind w:firstLine="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recordfile 主录音文件地址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recordpath 主录音文件目录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fragment 分段录音和文本数组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ip 服务端ip（用于录音播放，或录音下载）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port 访问端口（用于录音播放，或录音下载）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fragment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b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  <w:lang w:eastAsia="zh-CN"/>
              </w:rPr>
              <w:t xml:space="preserve"> 分段录音数组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b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vocfile ：分段录音文件地址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caption：机器人文本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title:序号和标题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answer: 回应文本（nomatch ：未识别，noinput：没输入）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fenduanluyin : 回应录音</w:t>
            </w:r>
          </w:p>
        </w:tc>
      </w:tr>
    </w:tbl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56" w:name="_Toc512516708"/>
      <w:bookmarkStart w:id="157" w:name="_Toc2270167"/>
      <w:bookmarkStart w:id="158" w:name="_Toc5033707"/>
      <w:bookmarkStart w:id="159" w:name="_Toc5033755"/>
      <w:bookmarkStart w:id="160" w:name="_Toc5036365"/>
      <w:bookmarkStart w:id="161" w:name="_Toc17701"/>
      <w:r>
        <w:rPr>
          <w:rFonts w:hint="eastAsia"/>
          <w:lang w:eastAsia="zh-CN"/>
        </w:rPr>
        <w:t>获取客户CRM列表接口</w:t>
      </w:r>
      <w:bookmarkEnd w:id="156"/>
      <w:r>
        <w:rPr>
          <w:rFonts w:hint="eastAsia"/>
          <w:lang w:eastAsia="zh-CN"/>
        </w:rPr>
        <w:t>（通话流水）</w:t>
      </w:r>
      <w:bookmarkEnd w:id="157"/>
      <w:bookmarkEnd w:id="158"/>
      <w:bookmarkEnd w:id="159"/>
      <w:bookmarkEnd w:id="160"/>
      <w:bookmarkEnd w:id="161"/>
    </w:p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crmList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可以通过7.2接口获得营销任务的</w:t>
      </w:r>
      <w:r>
        <w:rPr>
          <w:rFonts w:asciiTheme="minorEastAsia" w:hAnsiTheme="minorEastAsia" w:eastAsia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号，然后通过传入到参数中获取改营销任务的客户CRM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130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分页：条数（默认10条）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接通时间，开始时间（时间段），日期格式（Y-m-d）为空请求当天数据。下同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phone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号码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labelling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score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asks_count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cs="Consolas" w:asciiTheme="minorEastAsia" w:hAnsiTheme="minorEastAsia" w:eastAsiaTheme="minorEastAsia"/>
                <w:color w:val="222222"/>
                <w:sz w:val="18"/>
                <w:szCs w:val="18"/>
                <w:shd w:val="clear" w:color="auto" w:fill="FFFFFF"/>
              </w:rPr>
              <w:t>status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分类，逗号分隔。eg: A,B,C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Consolas"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任务营销唯一标识符（sn号），可以根据此sn得到对应的流水表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项目模板唯一标识符（sn号）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:shd w:val="clear" w:color="auto" w:fill="FFFFFF"/>
              </w:rPr>
              <w:t>ai_user_name或ai_user_sn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子账号用户名/子账号唯一标识符（sn号）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返回json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"total": 3,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"list": [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"id": 55019,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"sn": "account|7076337593c4f89fe7c8c51eaac72d48",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"phone": "18934583454",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"created_at": "2018-05-08 00:00:00",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"name":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"address":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"talk_info": "##20180411093029cLp@@noinput#@/home/record/20180508/fenduan_20180508154235_asr_ques_keya_18934583454_42714c76-5293-11e8-b262-876a89ea8ff4.wav##/usr/local/freeswitch/sounds/zh/cn/20180411091806WdZ/based20180411202040cXy.wav@@no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inpu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av##/usr/local/freeswitch/sounds/zh/cn/20180411091806WdZ/based201804111918398jY.wav@@noinput#@/home/record/20180508/fenduan_20180508154252_asr_ques_keya_18934583454_42714c76-5293-11e8-b262-876a89ea8ff4.wav",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"labelling": "      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"score":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"asks_count":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"status": null,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"cdr_sn": "Fail_e69342205b8bca83b06401a7705f4b7c",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"project_caption": "测试",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"unit": null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}</w:t>
            </w:r>
            <w: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]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},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sn 记录的唯一标识sn号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用户名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team_name 团队名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connected_at 接通时间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disconnected_at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挂断时间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phone 客户电话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project_caption 项目模板名称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talktimes 通话时长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endreason 挂断原因（对方挂机，本方挂机，关机，空号，正在通话中，无法接通，暂停服务，用户正忙，拨号方式不正确，来电提醒，其他）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asks_count问题互动次数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name客户名称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address客户地址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unit 客户公司名称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recordpath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录音保存目录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recordfile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录音保存文件名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talk_info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分段录音信息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status 类别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score分值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labelling 标签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mark 备注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source 任务名称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reg_sex  识别性别（并非导入）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agent_name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转人工坐席账号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agent_sn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转人工坐席sn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data1-data10 扩展字段</w:t>
            </w:r>
          </w:p>
        </w:tc>
      </w:tr>
    </w:tbl>
    <w:p>
      <w:pPr>
        <w:pStyle w:val="3"/>
        <w:ind w:firstLine="0"/>
        <w:rPr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62" w:name="_Toc12139"/>
      <w:bookmarkStart w:id="163" w:name="_Toc2270168"/>
      <w:bookmarkStart w:id="164" w:name="_Toc512516709"/>
      <w:bookmarkStart w:id="165" w:name="_Toc5036366"/>
      <w:bookmarkStart w:id="166" w:name="_Toc5033708"/>
      <w:bookmarkStart w:id="167" w:name="_Toc5033756"/>
      <w:r>
        <w:rPr>
          <w:rFonts w:hint="eastAsia"/>
          <w:lang w:eastAsia="zh-CN"/>
        </w:rPr>
        <w:t>获得录音播放源接口(GET传参)</w:t>
      </w:r>
      <w:bookmarkEnd w:id="162"/>
      <w:bookmarkEnd w:id="163"/>
      <w:bookmarkEnd w:id="164"/>
      <w:bookmarkEnd w:id="165"/>
      <w:bookmarkEnd w:id="166"/>
      <w:bookmarkEnd w:id="167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cdrDownload 需要把三个公共参数也传过来。下面三个get方式接口url也是拼装json数据进行加密，加密示例：（</w:t>
      </w:r>
      <w:r>
        <w:rPr>
          <w:rFonts w:hint="eastAsia" w:asciiTheme="minorEastAsia" w:hAnsiTheme="minorEastAsia" w:eastAsiaTheme="minorEastAsia"/>
          <w:color w:val="000000" w:themeColor="text1"/>
          <w:sz w:val="18"/>
          <w:szCs w:val="18"/>
          <w:lang w:eastAsia="zh-CN"/>
        </w:rPr>
        <w:t>注意：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要对反斜杆进行专义，</w:t>
      </w:r>
      <w:r>
        <w:rPr>
          <w:rFonts w:hint="eastAsia" w:asciiTheme="minorEastAsia" w:hAnsiTheme="minorEastAsia" w:eastAsiaTheme="minorEastAsia"/>
          <w:color w:val="000000" w:themeColor="text1"/>
          <w:sz w:val="18"/>
          <w:szCs w:val="18"/>
          <w:lang w:eastAsia="zh-CN"/>
        </w:rPr>
        <w:t>json示例的参数顺序必须跟get参数的顺序一致，否则返回100001）</w:t>
      </w:r>
    </w:p>
    <w:p>
      <w:pPr>
        <w:pStyle w:val="3"/>
        <w:spacing w:after="0"/>
        <w:ind w:firstLine="720"/>
        <w:rPr>
          <w:rStyle w:val="34"/>
          <w:color w:val="000000" w:themeColor="text1"/>
          <w:u w:val="none"/>
        </w:rPr>
      </w:pP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</w:rPr>
        <w:t>{"user_sn":"SYSUSER|cdbe0021b3f5e11f43c9175757b11e2e","api_key":"6lPZraFz","recordpath":"\/home\/record","recordfile":"\/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20180419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</w:rPr>
        <w:t>\/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 xml:space="preserve"> xxx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</w:rPr>
        <w:t>.mp3"}</w:t>
      </w:r>
    </w:p>
    <w:p>
      <w:pPr>
        <w:pStyle w:val="3"/>
        <w:spacing w:after="0" w:line="240" w:lineRule="auto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得到url之后再对url进行拼装。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312"/>
        <w:gridCol w:w="4029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recordpath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录音文件目录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color w:val="000000" w:themeColor="text1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最后的拼装的示例</w:t>
      </w:r>
      <w:r>
        <w:rPr>
          <w:rFonts w:hint="eastAsia" w:asciiTheme="minorEastAsia" w:hAnsiTheme="minorEastAsia" w:eastAsiaTheme="minorEastAsia"/>
          <w:color w:val="000000" w:themeColor="text1"/>
          <w:sz w:val="18"/>
          <w:szCs w:val="18"/>
          <w:lang w:eastAsia="zh-CN"/>
        </w:rPr>
        <w:t>：（注意：json示例的参数顺序必须跟get参数的顺序一致，否则返回100001）</w:t>
      </w:r>
    </w:p>
    <w:p>
      <w:pPr>
        <w:pStyle w:val="3"/>
        <w:spacing w:after="0"/>
        <w:ind w:firstLine="720"/>
        <w:rPr>
          <w:rFonts w:asciiTheme="minorEastAsia" w:hAnsiTheme="minorEastAsia" w:eastAsiaTheme="minorEastAsia"/>
          <w:color w:val="000000" w:themeColor="text1"/>
          <w:sz w:val="18"/>
          <w:szCs w:val="18"/>
          <w:lang w:eastAsia="zh-CN"/>
        </w:rPr>
      </w:pP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http://120.77.61.117:8088/api/cdrDownload?url=3e415b12&amp;user_sn=SYSUSER|5d03d133d7fb004e2ccf34eb8fbdc45c&amp;api_key=Kpd2vKYC&amp;recordpath=/home/record&amp;recordfile=/20180419/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xxx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.mp3</w:t>
      </w:r>
    </w:p>
    <w:p>
      <w:pPr>
        <w:pStyle w:val="3"/>
        <w:spacing w:after="0"/>
        <w:ind w:firstLine="718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返回值：直接下载文件，可用于html的媒体播放标签。</w:t>
      </w:r>
    </w:p>
    <w:p>
      <w:pPr>
        <w:pStyle w:val="3"/>
        <w:spacing w:after="0"/>
        <w:ind w:firstLine="718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68" w:name="_Toc2270169"/>
      <w:bookmarkStart w:id="169" w:name="_Toc512516710"/>
      <w:bookmarkStart w:id="170" w:name="_Toc5033709"/>
      <w:bookmarkStart w:id="171" w:name="_Toc5033757"/>
      <w:bookmarkStart w:id="172" w:name="_Toc5036367"/>
      <w:bookmarkStart w:id="173" w:name="_Toc29704"/>
      <w:r>
        <w:rPr>
          <w:rFonts w:hint="eastAsia"/>
          <w:lang w:eastAsia="zh-CN"/>
        </w:rPr>
        <w:t>获得分段录音播放源接口(GET传参)</w:t>
      </w:r>
      <w:bookmarkEnd w:id="168"/>
      <w:bookmarkEnd w:id="169"/>
      <w:bookmarkEnd w:id="170"/>
      <w:bookmarkEnd w:id="171"/>
      <w:bookmarkEnd w:id="172"/>
      <w:bookmarkEnd w:id="173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api/cdrFragmentDownload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需要把三个公共参数也传过来。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312"/>
        <w:gridCol w:w="4029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加密前的json示例：</w:t>
      </w:r>
    </w:p>
    <w:p>
      <w:pPr>
        <w:pStyle w:val="3"/>
        <w:spacing w:after="0"/>
        <w:ind w:firstLine="720"/>
        <w:rPr>
          <w:rFonts w:asciiTheme="minorEastAsia" w:hAnsiTheme="minorEastAsia" w:eastAsiaTheme="minorEastAsia"/>
          <w:color w:val="000000" w:themeColor="text1"/>
          <w:sz w:val="18"/>
          <w:szCs w:val="18"/>
          <w:lang w:eastAsia="zh-CN"/>
        </w:rPr>
      </w:pP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</w:rPr>
        <w:t>{"user_sn":"SYSUSER|5d03d133d7fb004e2ccf34eb8fbdc45c","api_key":"Kpd2vKYC","project_sn":"project|8ac1cebd6407f30fb4f618615de41990","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recordfile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</w:rPr>
        <w:t>"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: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</w:rPr>
        <w:t>"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/home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/record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/20180419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/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xxx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.mp3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</w:rPr>
        <w:t>"}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最后的拼装url示例：（</w:t>
      </w:r>
      <w:r>
        <w:rPr>
          <w:rFonts w:hint="eastAsia" w:asciiTheme="minorEastAsia" w:hAnsiTheme="minorEastAsia" w:eastAsiaTheme="minorEastAsia"/>
          <w:color w:val="000000" w:themeColor="text1"/>
          <w:sz w:val="18"/>
          <w:szCs w:val="18"/>
          <w:lang w:eastAsia="zh-CN"/>
        </w:rPr>
        <w:t>注意：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要对反斜杆进行专义，</w:t>
      </w:r>
      <w:r>
        <w:rPr>
          <w:rFonts w:hint="eastAsia" w:asciiTheme="minorEastAsia" w:hAnsiTheme="minorEastAsia" w:eastAsiaTheme="minorEastAsia"/>
          <w:color w:val="000000" w:themeColor="text1"/>
          <w:sz w:val="18"/>
          <w:szCs w:val="18"/>
          <w:lang w:eastAsia="zh-CN"/>
        </w:rPr>
        <w:t>json示例的参数顺序必须跟get参数的顺序一致，否则返回100001）</w:t>
      </w:r>
    </w:p>
    <w:p>
      <w:pPr>
        <w:pStyle w:val="3"/>
        <w:spacing w:after="0"/>
        <w:ind w:firstLine="720"/>
        <w:rPr>
          <w:rStyle w:val="34"/>
          <w:color w:val="000000" w:themeColor="text1"/>
          <w:u w:val="none"/>
        </w:rPr>
      </w:pPr>
      <w:r>
        <w:fldChar w:fldCharType="begin"/>
      </w:r>
      <w:r>
        <w:instrText xml:space="preserve"> HYPERLINK "http://120.77.61.117:8088/api/cdrFragmentDownload?url=229daa6c&amp;user_sn=SYSUSER|5d03d133d7fb004e2ccf34eb8fbdc45c&amp;api_key=Kpd2vKYC&amp;recordfile=/home/record/20180419/xxx.mp3" </w:instrText>
      </w:r>
      <w:r>
        <w:fldChar w:fldCharType="separate"/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</w:rPr>
        <w:t>http://120.77.61.117:8088/api/cdrFragmentDownload?url=229daa6c&amp;user_sn=SYSUSER|5d03d133d7fb004e2ccf34eb8fbdc45c&amp;api_key=Kpd2vKYC&amp;recordfile=/home/record/20180419/</w:t>
      </w: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</w:rPr>
        <w:t>xxx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</w:rPr>
        <w:t>.mp3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</w:rPr>
        <w:fldChar w:fldCharType="end"/>
      </w:r>
    </w:p>
    <w:p>
      <w:pPr>
        <w:pStyle w:val="3"/>
        <w:spacing w:after="0"/>
        <w:ind w:firstLine="7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返回值：直接下载文件，可用于html的媒体播放标签。</w:t>
      </w:r>
    </w:p>
    <w:p>
      <w:pPr>
        <w:pStyle w:val="3"/>
        <w:spacing w:after="0"/>
        <w:ind w:firstLine="72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74" w:name="_Toc5036368"/>
      <w:bookmarkStart w:id="175" w:name="_Toc18135"/>
      <w:bookmarkStart w:id="176" w:name="_Toc5033758"/>
      <w:bookmarkStart w:id="177" w:name="_Toc2270170"/>
      <w:bookmarkStart w:id="178" w:name="_Toc5033710"/>
      <w:bookmarkStart w:id="179" w:name="_Toc512516711"/>
      <w:r>
        <w:rPr>
          <w:rFonts w:hint="eastAsia"/>
          <w:lang w:eastAsia="zh-CN"/>
        </w:rPr>
        <w:t>下载任务模板接口(GET传参)</w:t>
      </w:r>
      <w:bookmarkEnd w:id="174"/>
      <w:bookmarkEnd w:id="175"/>
      <w:bookmarkEnd w:id="176"/>
      <w:bookmarkEnd w:id="177"/>
      <w:bookmarkEnd w:id="178"/>
      <w:bookmarkEnd w:id="179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exportModel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需要把三个公共参数也传过来。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312"/>
        <w:gridCol w:w="4029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kern w:val="1"/>
                <w:sz w:val="18"/>
                <w:szCs w:val="18"/>
              </w:rPr>
              <w:t>project</w:t>
            </w:r>
            <w:r>
              <w:rPr>
                <w:rFonts w:ascii="Helvetica" w:hAnsi="Helvetica"/>
                <w:color w:val="505050"/>
                <w:sz w:val="18"/>
                <w:szCs w:val="18"/>
                <w:shd w:val="clear" w:color="auto" w:fill="FFFFFF"/>
              </w:rPr>
              <w:t>_sn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模板_sn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kern w:val="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1"/>
                <w:sz w:val="18"/>
                <w:szCs w:val="18"/>
              </w:rPr>
              <w:t>type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返回类型，json/extend ，json返回json数据，extend 返回扩展字段说明，不填返回excel格式的二进制流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加密前的json示例：</w:t>
      </w:r>
    </w:p>
    <w:p>
      <w:pPr>
        <w:pStyle w:val="3"/>
        <w:spacing w:after="0"/>
        <w:ind w:firstLine="720"/>
        <w:rPr>
          <w:rStyle w:val="34"/>
          <w:rFonts w:asciiTheme="minorEastAsia" w:hAnsiTheme="minorEastAsia" w:eastAsiaTheme="minorEastAsia"/>
          <w:color w:val="000000" w:themeColor="text1"/>
          <w:u w:val="none"/>
        </w:rPr>
      </w:pP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</w:rPr>
        <w:t>{"user_sn":"SYSUSER|5d03d133d7fb004e2ccf34eb8fbdc45c","api_key":"6TRJCuQg","project_sn":"project|8ac1cebd6407f30fb4f618615de41990"}</w:t>
      </w:r>
    </w:p>
    <w:p>
      <w:pPr>
        <w:pStyle w:val="3"/>
        <w:spacing w:after="0"/>
        <w:ind w:firstLine="0"/>
        <w:rPr>
          <w:rFonts w:asciiTheme="minorEastAsia" w:hAnsiTheme="minorEastAsia" w:eastAsiaTheme="minorEastAsia"/>
          <w:color w:val="000000" w:themeColor="text1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最后的拼装url示例：</w:t>
      </w:r>
      <w:r>
        <w:rPr>
          <w:rFonts w:hint="eastAsia" w:asciiTheme="minorEastAsia" w:hAnsiTheme="minorEastAsia" w:eastAsiaTheme="minorEastAsia"/>
          <w:color w:val="000000" w:themeColor="text1"/>
          <w:sz w:val="18"/>
          <w:szCs w:val="18"/>
          <w:lang w:eastAsia="zh-CN"/>
        </w:rPr>
        <w:t>（注意：json示例的参数顺序必须跟get参数的顺序一致，否则返回100001）</w:t>
      </w:r>
    </w:p>
    <w:p>
      <w:pPr>
        <w:pStyle w:val="3"/>
        <w:spacing w:after="0"/>
        <w:ind w:firstLine="720"/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</w:pPr>
      <w:r>
        <w:rPr>
          <w:rStyle w:val="34"/>
          <w:rFonts w:hint="eastAsia"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http://</w:t>
      </w:r>
      <w:r>
        <w:rPr>
          <w:rStyle w:val="34"/>
          <w:rFonts w:asciiTheme="minorEastAsia" w:hAnsiTheme="minorEastAsia" w:eastAsiaTheme="minorEastAsia"/>
          <w:color w:val="000000" w:themeColor="text1"/>
          <w:sz w:val="18"/>
          <w:szCs w:val="18"/>
          <w:u w:val="none"/>
          <w:lang w:eastAsia="zh-CN"/>
        </w:rPr>
        <w:t>120.77.61.117:8088/api/exportModel?url=fde3faaf&amp;user_sn=SYSUSER|5d03d133d7fb004e2ccf34eb8fbdc45c&amp;api_key=6TRJCuQg&amp;project_sn=project|8ac1cebd6407f30fb4f618615de41990</w:t>
      </w:r>
    </w:p>
    <w:p>
      <w:pPr>
        <w:pStyle w:val="3"/>
        <w:spacing w:after="0"/>
        <w:ind w:firstLine="72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二进制返回值：二进制文件，可下载</w:t>
      </w:r>
    </w:p>
    <w:p>
      <w:pPr>
        <w:pStyle w:val="3"/>
        <w:spacing w:after="0" w:line="240" w:lineRule="auto"/>
        <w:ind w:left="720"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J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son类型返回值：{"code":0, "data":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[{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"0": "姓名","1": "电话", "2": "地址", "3": "时间", "4": "金额", "5": "日期", "6": "地址","7": "公司名称","8": "备注"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}]</w:t>
      </w:r>
    </w:p>
    <w:p>
      <w:pPr>
        <w:pStyle w:val="3"/>
        <w:spacing w:after="0" w:line="240" w:lineRule="auto"/>
        <w:ind w:left="720"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80" w:name="_Toc5036369"/>
      <w:bookmarkStart w:id="181" w:name="_Toc11175"/>
      <w:bookmarkStart w:id="182" w:name="_Toc5033759"/>
      <w:bookmarkStart w:id="183" w:name="_Toc2270171"/>
      <w:bookmarkStart w:id="184" w:name="_Toc5033711"/>
      <w:r>
        <w:rPr>
          <w:rFonts w:hint="eastAsia"/>
          <w:lang w:eastAsia="zh-CN"/>
        </w:rPr>
        <w:t>获取转人工数据接口</w:t>
      </w:r>
      <w:bookmarkEnd w:id="180"/>
      <w:bookmarkEnd w:id="181"/>
      <w:bookmarkEnd w:id="182"/>
      <w:bookmarkEnd w:id="183"/>
      <w:bookmarkEnd w:id="184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getTransferData需要把三个公共参数也传过来。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312"/>
        <w:gridCol w:w="4029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1"/>
                <w:sz w:val="18"/>
                <w:szCs w:val="18"/>
              </w:rPr>
              <w:t>uuid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通话id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返回json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"sn":"d43bd1d6-3b3f-11e9-9d1c-c71991ebaa6a",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"user_name":"xl1",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"team_name":"人工智能语音系统",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"connected_at":"2019-02-28 18:01:43",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"disconnected_at":"",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"phone":"15023705647",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"project_caption":"xxx",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"talktimes":"",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"endreason":"",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"asks_count":"1",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"name":"xx",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"parent_sn":"xiongli",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"unit":"",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"recordpath":"/mnt/record",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"talk_info":[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"vocfile":"/usr/local/freeswitch/sounds/zh/cn/20180122145218zZ8/question20180122145218iIV.wav",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"caption":"你好，我这边是专业办理银行贷款的?",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"title":"01打招呼+开场白",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"answer":"",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"fenduanluyin":"",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"outType":null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"vocfile":"listen",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"caption":"listen",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"title":"listen",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"answer":"嗯，转人工",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"fenduanluyin":"/mnt/record/20190228/fenduan_20190228175151_asr_ques_receive_speech_6e98fcf6-3b3e-11e9-90a3-c71991ebaa6a.wav",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"outType":null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"vocfile":"/usr/local/freeswitch/sounds/zh/cn/20180122145218zZ8/question20180608194400uTk.wav",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"caption":"转人工",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"title":"转人工",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"answer":"transferUser",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"fenduanluyin":"",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"outType":null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],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"status":"",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"score":"0",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"labelling":";;;;",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"rec_sex":"",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"tranf":"1"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,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"source":"xxxx1",</w:t>
            </w:r>
          </w:p>
          <w:p>
            <w:pPr>
              <w:pStyle w:val="3"/>
              <w:spacing w:after="0" w:line="240" w:lineRule="auto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"mark":null,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"data1-data10":"",</w:t>
            </w:r>
          </w:p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ind w:firstLine="426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返回字段：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9"/>
        <w:gridCol w:w="1134"/>
        <w:gridCol w:w="1418"/>
        <w:gridCol w:w="1134"/>
        <w:gridCol w:w="19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483" w:type="dxa"/>
            <w:gridSpan w:val="3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通话记录的唯一标识sn号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team_name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团队名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connected_at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接通时间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disconnected_at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挂断时间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phone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客户电话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项目模板名称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talktimes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endreason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挂断原因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asks_count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问题互动次数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客户名称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客户公司名称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recordpath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录音保存目录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recordfile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录音保存文件名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2219" w:type="dxa"/>
            <w:vMerge w:val="restart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talk_info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rray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分段录音信息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b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vocfile 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机器人分段录音地址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caption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机器人文本内容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title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序号和标题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answer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用户回答文本内容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fenduanluyin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用户回答录音地址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outType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问题标记（有待学习问题，拒绝，脏话，null等几种情况）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status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score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labelling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标签（分号隔开）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rec_sex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识别性别（男1 女 2 未识别0）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source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mark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agent_sn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转人工sn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agent_name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转人工分机号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data1-data10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扩展字段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tranf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是否来自转人工数据；0:否1:是</w:t>
            </w:r>
          </w:p>
        </w:tc>
      </w:tr>
    </w:tbl>
    <w:p>
      <w:pPr>
        <w:pStyle w:val="4"/>
        <w:numPr>
          <w:ilvl w:val="1"/>
          <w:numId w:val="0"/>
        </w:numPr>
        <w:tabs>
          <w:tab w:val="clear" w:pos="1002"/>
          <w:tab w:val="clear" w:pos="4971"/>
        </w:tabs>
      </w:pPr>
      <w:bookmarkStart w:id="185" w:name="_Toc26604"/>
      <w:bookmarkStart w:id="186" w:name="_Toc13463"/>
      <w:r>
        <w:rPr>
          <w:rFonts w:hint="eastAsia"/>
          <w:lang w:val="en-US" w:eastAsia="zh-CN"/>
        </w:rPr>
        <w:t>7.15</w:t>
      </w:r>
      <w:r>
        <w:rPr>
          <w:rFonts w:hint="eastAsia"/>
        </w:rPr>
        <w:t>获取营销任务</w:t>
      </w:r>
      <w:r>
        <w:rPr>
          <w:rFonts w:hint="eastAsia"/>
          <w:lang w:eastAsia="zh-CN"/>
        </w:rPr>
        <w:t>详情列表</w:t>
      </w:r>
      <w:r>
        <w:rPr>
          <w:rFonts w:hint="eastAsia"/>
        </w:rPr>
        <w:t>接口</w:t>
      </w:r>
      <w:bookmarkEnd w:id="185"/>
      <w:bookmarkEnd w:id="186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/api/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getDetailsList参数全部为POST方式</w:t>
      </w: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dial_task_main_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营销任务唯一标识符（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id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号）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必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填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{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"total":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"info": {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"timed_started_at":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"dial_task_main_sn": "dial_task_main_sn|b89ec81d90882b936ba29dc4e9b3151d",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"success": 0,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"project_sn": "projects|aadba446366c3797acab4011f2fa4a83",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"source": "ces",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"project_caption": "金融回访新tts-可视化",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"started_at": "2019-01-24 16:07:23",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"stoped_at": "-",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"send_count": 0,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"total_count": 1,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"operator": "hln",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"user_name": "hln1",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"status": 0,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"send_status": "正在发送",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"unsend_count": 1,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"fail": "0",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"success_rate": "0%"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"list": [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{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"sex": "未知",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"mark":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"status_v": 2,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"prestart_at": "2019-01-24 16:07:23",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"unit": "",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"name": "",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"address": "",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"dial_task_main_sn": "dial_task_main_sn|b89ec81d90882b936ba29dc4e9b3151d",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"sn": "dial_task_detail_import_temp|16230e7e773c5e7d932a3edf3b266ff9",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"created_at": "2019-01-24 16:07:23",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"started_at": "",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"stoped_at": "2019-01-24 16:07:23",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"last_modify":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"user_sn": "SYSUSER|f00269171781cdee7319f7c2bd489356",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"user_name": "hln1",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"team_name": "实施组",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"talktimes": 0,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"cdr_sn":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"caller":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"callee": "13480835055",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"send_count":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"recordfile":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"recordpath":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"batch": "hln-20190124160723",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"source": "ces",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"remark":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"status": "正在发送",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"data3": "",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"data1": "",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"data2": "",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    "data4": ""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}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],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"customerField": [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{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"filed": "data3",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"filed_caption": "账单金额",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"is_tranf":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"tranf_value": null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},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{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"filed": "data1",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"filed_caption": "截至日期",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"is_tranf": "0",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"tranf_value": null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},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{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"filed": "data2",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"filed_caption": "账单日期",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"is_tranf": "0",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"tranf_value": null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},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{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"filed": "data4",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"filed_caption": "最低还款",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"is_tranf": null,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    "tranf_value": null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    }</w:t>
            </w:r>
          </w:p>
          <w:p>
            <w:pPr>
              <w:pStyle w:val="3"/>
              <w:spacing w:after="0" w:line="240" w:lineRule="auto"/>
              <w:ind w:firstLine="198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       ]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},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>
            <w:pPr>
              <w:pStyle w:val="3"/>
              <w:spacing w:after="0" w:line="240" w:lineRule="auto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list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name:姓名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callee:电话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unit:公司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address:地址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mark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：备注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prestart_at:呼出时间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started_at:接通时间</w:t>
            </w:r>
          </w:p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stoped_at:结束时间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talktimes：通话时长</w:t>
            </w:r>
          </w:p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sn:详情sn</w:t>
            </w:r>
          </w:p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dial_task_main_sn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:任务sn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status_v:发送状态</w:t>
            </w:r>
          </w:p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uer_sn:拨打用户sn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user_name:拨打用户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caller:主叫号码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callee:被叫号码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source:任务名称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remark:呼叫结果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status:发送状态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recordfile:录音文件名</w:t>
            </w:r>
          </w:p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recordpath:录音文件目录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info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source:任务名称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project_caption:模板名称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started_at:开始时间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stoped_at:结束时间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send_status:呼出状态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total_count:总数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unsend_count:未呼数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send_count:已呼数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success:成功数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fail:失败数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operator:创建人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user_name:子账号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timed_started_at:任务定时开启时间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success_rate:成功率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customerField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filed:表头字段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filed_caption:自定义字段含义</w:t>
            </w:r>
          </w:p>
        </w:tc>
      </w:tr>
    </w:tbl>
    <w:p>
      <w:pPr>
        <w:pStyle w:val="4"/>
        <w:numPr>
          <w:ilvl w:val="1"/>
          <w:numId w:val="0"/>
        </w:numPr>
        <w:tabs>
          <w:tab w:val="clear" w:pos="1002"/>
          <w:tab w:val="clear" w:pos="4971"/>
        </w:tabs>
        <w:rPr>
          <w:rFonts w:hint="eastAsia"/>
          <w:lang w:eastAsia="zh-CN"/>
        </w:rPr>
      </w:pPr>
    </w:p>
    <w:p>
      <w:pPr>
        <w:pStyle w:val="4"/>
        <w:numPr>
          <w:ilvl w:val="1"/>
          <w:numId w:val="0"/>
        </w:numPr>
        <w:tabs>
          <w:tab w:val="clear" w:pos="1002"/>
          <w:tab w:val="clear" w:pos="4971"/>
        </w:tabs>
        <w:ind w:firstLine="241" w:firstLineChars="100"/>
      </w:pPr>
      <w:bookmarkStart w:id="187" w:name="_Toc11178"/>
      <w:r>
        <w:rPr>
          <w:rFonts w:hint="eastAsia"/>
          <w:lang w:val="en-US" w:eastAsia="zh-CN"/>
        </w:rPr>
        <w:t>7.16</w:t>
      </w:r>
      <w:r>
        <w:rPr>
          <w:rFonts w:hint="eastAsia"/>
          <w:lang w:eastAsia="zh-CN"/>
        </w:rPr>
        <w:t>任务详情停播</w:t>
      </w:r>
      <w:r>
        <w:rPr>
          <w:rFonts w:hint="eastAsia"/>
        </w:rPr>
        <w:t>接口</w:t>
      </w:r>
      <w:bookmarkEnd w:id="187"/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/api/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taskDetailStop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说明：该接口除了三个公共参数外，还有以下参数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dial_task_main_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营销任务唯一标识符（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号）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必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任务详情数据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sn号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必填</w:t>
            </w:r>
          </w:p>
        </w:tc>
      </w:tr>
    </w:tbl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"total": 2,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"success": 0,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"处理完成,请求处理条数2, 成功暂停处理条数0"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4"/>
        <w:numPr>
          <w:ilvl w:val="1"/>
          <w:numId w:val="0"/>
        </w:numPr>
        <w:tabs>
          <w:tab w:val="clear" w:pos="1002"/>
          <w:tab w:val="clear" w:pos="4971"/>
        </w:tabs>
        <w:rPr>
          <w:rFonts w:hint="eastAsia"/>
          <w:lang w:eastAsia="zh-CN"/>
        </w:rPr>
      </w:pPr>
    </w:p>
    <w:p>
      <w:pPr>
        <w:pStyle w:val="4"/>
        <w:numPr>
          <w:ilvl w:val="1"/>
          <w:numId w:val="0"/>
        </w:numPr>
        <w:tabs>
          <w:tab w:val="clear" w:pos="1002"/>
          <w:tab w:val="clear" w:pos="4971"/>
        </w:tabs>
      </w:pPr>
      <w:bookmarkStart w:id="188" w:name="_Toc3258"/>
      <w:r>
        <w:rPr>
          <w:rFonts w:hint="eastAsia"/>
          <w:lang w:val="en-US" w:eastAsia="zh-CN"/>
        </w:rPr>
        <w:t>7.17</w:t>
      </w:r>
      <w:r>
        <w:rPr>
          <w:rFonts w:hint="eastAsia"/>
          <w:lang w:eastAsia="zh-CN"/>
        </w:rPr>
        <w:t>任务详情停播记录列表接口</w:t>
      </w:r>
      <w:bookmarkEnd w:id="188"/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/api/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detailTaskStopList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说明：该接口除了三个公共参数外，还有以下参数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分页，每页显示条数（默认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选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分页 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起始条索引(从0开始，0表示第一页，默认0)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phone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搜索手机号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dial_task_main_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搜索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营销任务唯一标识符（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号）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搜索任务详情数据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sn号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选填</w:t>
            </w:r>
          </w:p>
        </w:tc>
      </w:tr>
    </w:tbl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>{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"code": 0,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"data": {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"total": 2,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"list": [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{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"dial_task_main_sn": "dial_task_main_sn|23026d47a7fdd89ea4bc9816aeb1b037",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"sn": "dial_task_detail_import_temp|7377a43f39f51ceb6a85f4b2df446580",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"phone": "",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"remark": null,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"created_at": "2019-05-10 17:31:48",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"result": 0,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"source": "ces123",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"project_caption": "中信侦测"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}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    ]</w:t>
            </w:r>
          </w:p>
          <w:p>
            <w:pPr>
              <w:pStyle w:val="3"/>
              <w:spacing w:after="0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   }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list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</w:p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dial_task_main_sn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:任务sn号</w:t>
            </w:r>
          </w:p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sn:任务详情sn号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phone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:手机号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remark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:暂停前的状态备注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created_at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操作时间</w:t>
            </w:r>
          </w:p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result:操作结果0失败1成功2未操作（已呼完）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source:任务名</w:t>
            </w:r>
          </w:p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project_caption：项目名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total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总条数</w:t>
            </w:r>
          </w:p>
        </w:tc>
      </w:tr>
    </w:tbl>
    <w:p>
      <w:pPr>
        <w:pStyle w:val="3"/>
        <w:spacing w:after="0" w:line="240" w:lineRule="auto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numPr>
          <w:ilvl w:val="1"/>
          <w:numId w:val="0"/>
        </w:numPr>
        <w:tabs>
          <w:tab w:val="clear" w:pos="1002"/>
          <w:tab w:val="clear" w:pos="4971"/>
        </w:tabs>
        <w:ind w:firstLine="241" w:firstLineChars="100"/>
        <w:rPr>
          <w:rFonts w:hint="eastAsia" w:eastAsia="宋体"/>
          <w:lang w:eastAsia="zh-CN"/>
        </w:rPr>
      </w:pPr>
      <w:bookmarkStart w:id="189" w:name="_Toc25310"/>
      <w:r>
        <w:rPr>
          <w:rFonts w:hint="eastAsia"/>
          <w:lang w:val="en-US" w:eastAsia="zh-CN"/>
        </w:rPr>
        <w:t>7.18</w:t>
      </w:r>
      <w:r>
        <w:rPr>
          <w:rFonts w:hint="eastAsia"/>
          <w:lang w:eastAsia="zh-CN"/>
        </w:rPr>
        <w:t>任务失败重呼接口</w:t>
      </w:r>
      <w:bookmarkEnd w:id="189"/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/api/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failRecall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说明：该接口除了三个公共参数外，还有以下参数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dial_task_main_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营销任务唯一标识符（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号）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必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recall_manual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手动失败重呼方式（0新建任务重呼，1原任务重呼）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fail_recall_of_reason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失败重呼外呼挂断原因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C0C0C" w:themeColor="text1" w:themeTint="F2"/>
                <w:spacing w:val="0"/>
                <w:sz w:val="18"/>
                <w:szCs w:val="18"/>
                <w:shd w:val="clear" w:fill="FFFFFF"/>
              </w:rPr>
              <w:t>total_fail_recall_times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C0C0C" w:themeColor="text1" w:themeTint="F2"/>
                <w:spacing w:val="0"/>
                <w:sz w:val="18"/>
                <w:szCs w:val="18"/>
                <w:shd w:val="clear" w:fill="FFFFFF"/>
              </w:rPr>
              <w:t>自动失败外呼总数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C0C0C" w:themeColor="text1" w:themeTint="F2"/>
                <w:spacing w:val="0"/>
                <w:sz w:val="18"/>
                <w:szCs w:val="18"/>
                <w:shd w:val="clear" w:fill="FFFFFF"/>
              </w:rPr>
              <w:t>fail_recall_interval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C0C0C" w:themeColor="text1" w:themeTint="F2"/>
                <w:spacing w:val="0"/>
                <w:sz w:val="18"/>
                <w:szCs w:val="18"/>
                <w:shd w:val="clear" w:fill="FFFFFF"/>
              </w:rPr>
              <w:t>失败重呼间隔时间（分钟）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 w:cstheme="minorEastAsia"/>
                <w:b w:val="0"/>
                <w:i w:val="0"/>
                <w:caps w:val="0"/>
                <w:color w:val="0C0C0C" w:themeColor="text1" w:themeTint="F2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C0C0C" w:themeColor="text1" w:themeTint="F2"/>
                <w:spacing w:val="0"/>
                <w:sz w:val="18"/>
                <w:szCs w:val="18"/>
                <w:shd w:val="clear" w:fill="FFFFFF"/>
                <w:lang w:val="en-US" w:eastAsia="zh-CN"/>
              </w:rPr>
              <w:t>task_name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 w:themeColor="text1" w:themeTint="F2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C0C0C" w:themeColor="text1" w:themeTint="F2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C0C0C" w:themeColor="text1" w:themeTint="F2"/>
                <w:spacing w:val="0"/>
                <w:sz w:val="18"/>
                <w:szCs w:val="18"/>
                <w:shd w:val="clear" w:fill="FFFFFF"/>
                <w:lang w:eastAsia="zh-CN"/>
              </w:rPr>
              <w:t>新建任务重呼任务名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选填</w:t>
            </w:r>
          </w:p>
        </w:tc>
      </w:tr>
    </w:tbl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"200",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"操作成功!"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4"/>
        <w:numPr>
          <w:ilvl w:val="1"/>
          <w:numId w:val="0"/>
        </w:numPr>
        <w:tabs>
          <w:tab w:val="clear" w:pos="1002"/>
          <w:tab w:val="clear" w:pos="4971"/>
        </w:tabs>
        <w:ind w:firstLine="241" w:firstLineChars="100"/>
        <w:rPr>
          <w:rFonts w:hint="eastAsia" w:eastAsia="宋体"/>
          <w:lang w:eastAsia="zh-CN"/>
        </w:rPr>
      </w:pPr>
      <w:bookmarkStart w:id="190" w:name="_Toc14827"/>
      <w:r>
        <w:rPr>
          <w:rFonts w:hint="eastAsia"/>
          <w:lang w:val="en-US" w:eastAsia="zh-CN"/>
        </w:rPr>
        <w:t>7.19</w:t>
      </w:r>
      <w:r>
        <w:rPr>
          <w:rFonts w:hint="eastAsia"/>
          <w:lang w:eastAsia="zh-CN"/>
        </w:rPr>
        <w:t>任务取消呼叫接口</w:t>
      </w:r>
      <w:bookmarkEnd w:id="190"/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/api/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cancelCall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说明：该接口除了三个公共参数外，还有以下参数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cs="宋体" w:asciiTheme="minorEastAsia" w:hAnsiTheme="minorEastAsia" w:eastAsiaTheme="minorEastAsia"/>
                <w:sz w:val="18"/>
                <w:szCs w:val="18"/>
              </w:rPr>
              <w:t>dial_task_main_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营销任务唯一标识符（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号）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必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sn[]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array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营销任务详情列表接口中下发的sn字段（数组多个传输）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detail_type[]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array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营销任务详情列表接口中下发的detail_type字段（数组多个传输，与sn[]一一对应）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必填</w:t>
            </w:r>
          </w:p>
        </w:tc>
      </w:tr>
    </w:tbl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"操作完成",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{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"total": 2,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"success": 0,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"fail": 2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}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 w:line="240" w:lineRule="auto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numPr>
          <w:ilvl w:val="1"/>
          <w:numId w:val="0"/>
        </w:numPr>
        <w:tabs>
          <w:tab w:val="clear" w:pos="1002"/>
          <w:tab w:val="clear" w:pos="4971"/>
        </w:tabs>
        <w:ind w:firstLine="241" w:firstLineChars="100"/>
        <w:rPr>
          <w:rFonts w:hint="eastAsia" w:eastAsia="宋体"/>
          <w:lang w:eastAsia="zh-CN"/>
        </w:rPr>
      </w:pPr>
      <w:bookmarkStart w:id="191" w:name="_Toc6156"/>
      <w:r>
        <w:rPr>
          <w:rFonts w:hint="eastAsia"/>
          <w:lang w:val="en-US" w:eastAsia="zh-CN"/>
        </w:rPr>
        <w:t>7.20</w:t>
      </w:r>
      <w:r>
        <w:rPr>
          <w:rFonts w:hint="eastAsia"/>
          <w:lang w:eastAsia="zh-CN"/>
        </w:rPr>
        <w:t>任务取消呼叫</w:t>
      </w:r>
      <w:r>
        <w:rPr>
          <w:rFonts w:hint="eastAsia"/>
          <w:lang w:val="en-US" w:eastAsia="zh-CN"/>
        </w:rPr>
        <w:t>mark</w:t>
      </w:r>
      <w:r>
        <w:rPr>
          <w:rFonts w:hint="eastAsia"/>
          <w:lang w:eastAsia="zh-CN"/>
        </w:rPr>
        <w:t>接口</w:t>
      </w:r>
      <w:bookmarkEnd w:id="191"/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/api/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cancelCallMark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说明：该接口除了三个公共参数外，还有以下参数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mark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第三方存入备注中的订单号，多个逗号（,</w:t>
            </w:r>
            <w:bookmarkStart w:id="302" w:name="_GoBack"/>
            <w:bookmarkEnd w:id="302"/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）分隔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status_type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查找的任务类型（0发送中的任务，4暂停中的任务；默认不传查找发送中的任务）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val="en-US" w:eastAsia="zh-CN"/>
              </w:rPr>
              <w:t>选填</w:t>
            </w:r>
          </w:p>
        </w:tc>
      </w:tr>
    </w:tbl>
    <w:p>
      <w:pPr>
        <w:pStyle w:val="3"/>
        <w:spacing w:after="0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"操作完成",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{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"total": 2,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"success": 0,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"fail": 2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}</w:t>
            </w:r>
          </w:p>
          <w:p>
            <w:pPr>
              <w:pStyle w:val="3"/>
              <w:spacing w:after="0"/>
              <w:ind w:firstLine="0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 w:line="240" w:lineRule="auto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 w:line="240" w:lineRule="auto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 w:line="240" w:lineRule="auto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2"/>
        <w:ind w:left="0" w:firstLine="0"/>
        <w:rPr>
          <w:sz w:val="28"/>
          <w:szCs w:val="28"/>
        </w:rPr>
      </w:pPr>
      <w:bookmarkStart w:id="192" w:name="_Toc5033712"/>
      <w:bookmarkStart w:id="193" w:name="_Toc2270172"/>
      <w:bookmarkStart w:id="194" w:name="_Toc5036370"/>
      <w:bookmarkStart w:id="195" w:name="_Toc5033760"/>
      <w:bookmarkStart w:id="196" w:name="_Toc17602"/>
      <w:r>
        <w:rPr>
          <w:rFonts w:hint="eastAsia"/>
          <w:sz w:val="28"/>
          <w:szCs w:val="28"/>
        </w:rPr>
        <w:t>外呼时间</w:t>
      </w:r>
      <w:bookmarkEnd w:id="192"/>
      <w:bookmarkEnd w:id="193"/>
      <w:bookmarkEnd w:id="194"/>
      <w:bookmarkEnd w:id="195"/>
      <w:bookmarkEnd w:id="196"/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197" w:name="_Toc2270173"/>
      <w:bookmarkStart w:id="198" w:name="_Toc5033713"/>
      <w:bookmarkStart w:id="199" w:name="_Toc5033761"/>
      <w:bookmarkStart w:id="200" w:name="_Toc5036371"/>
      <w:bookmarkStart w:id="201" w:name="_Toc22146"/>
      <w:r>
        <w:rPr>
          <w:rFonts w:hint="eastAsia"/>
          <w:lang w:eastAsia="zh-CN"/>
        </w:rPr>
        <w:t>外呼时间列表</w:t>
      </w:r>
      <w:bookmarkEnd w:id="197"/>
      <w:bookmarkEnd w:id="198"/>
      <w:bookmarkEnd w:id="199"/>
      <w:bookmarkEnd w:id="200"/>
      <w:bookmarkEnd w:id="201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api/callTimeList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传入三个公共参数即可</w:t>
      </w:r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返回值说明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312"/>
        <w:gridCol w:w="4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id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唯一标识符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parent_sn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主账号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start_at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开始时间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end_at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结束时间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disable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是否禁用 0表示开启 1表示禁用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count_index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索引（排序）</w:t>
            </w:r>
          </w:p>
        </w:tc>
      </w:tr>
    </w:tbl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返回示例：</w:t>
      </w:r>
    </w:p>
    <w:tbl>
      <w:tblPr>
        <w:tblStyle w:val="28"/>
        <w:tblW w:w="92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5E5E5" w:themeFill="background1" w:themeFillShade="E6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5E5E5" w:themeFill="background1" w:themeFillShade="E6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shd w:val="clear" w:color="auto" w:fill="E5E5E5" w:themeFill="background1" w:themeFillShade="E6"/>
          </w:tcPr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[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"id": 349,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"start_at": "08:30:00",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"end_at": "12:30:00",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"disable": 0,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"count_index": 1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"id": 350,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"start_at": "12:30:00",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"end_at": "21:00:00",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"disable": 0,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"count_index": 2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"id": 351,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"start_at": "00:00:00",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"end_at": "00:00:00",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"disable": 1,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"count_index": 3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"id": 352,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"start_at": "00:00:00",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"end_at": "00:00:00",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"disable": 1,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"count_index": 4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]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02" w:name="_Toc21001"/>
      <w:bookmarkStart w:id="203" w:name="_Toc2270174"/>
      <w:bookmarkStart w:id="204" w:name="_Toc5033714"/>
      <w:bookmarkStart w:id="205" w:name="_Toc5033762"/>
      <w:bookmarkStart w:id="206" w:name="_Toc5036372"/>
      <w:r>
        <w:rPr>
          <w:rFonts w:hint="eastAsia"/>
          <w:lang w:eastAsia="zh-CN"/>
        </w:rPr>
        <w:t>外呼时间设置</w:t>
      </w:r>
      <w:bookmarkEnd w:id="202"/>
      <w:bookmarkEnd w:id="203"/>
      <w:bookmarkEnd w:id="204"/>
      <w:bookmarkEnd w:id="205"/>
      <w:bookmarkEnd w:id="206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api/timeSave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需要把三个公共参数也传过来。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312"/>
        <w:gridCol w:w="4029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J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son格式字符串（示例如下）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data示例：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tbl>
            <w:tblPr>
              <w:tblStyle w:val="28"/>
              <w:tblW w:w="928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2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5E5E5" w:themeFill="background1" w:themeFillShade="E6"/>
                </w:tcPr>
                <w:p>
                  <w:pPr>
                    <w:pStyle w:val="3"/>
                    <w:spacing w:after="0" w:line="240" w:lineRule="auto"/>
                    <w:ind w:firstLine="450" w:firstLineChars="25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{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"user_sn": "SYSUSER|7910e9a675f81f6f98aecdf42ec4638d",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"url": "0f3a9e2b",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"api_key": "UJ6rjcgS",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"data": [{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"id": "1417",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"parent_sn": "sh660000",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"start_at": "09:00:00",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"end_at": "13:30:00",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"disable": "0",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"_state": "modified"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}, {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"id": "1418",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"parent_sn": "sh660000",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"start_at": "13:30:00",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"end_at": "20:00:00",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"disable": "0",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"_state": "modified"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}, {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"id": "1419",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"parent_sn": "sh660000",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"start_at": "08:30:00",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"end_at": "12:00:00",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"disable": "0",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"_state": "modified"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}, {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"id": "1420",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"parent_sn": "sh660000",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"start_at": "00:00:00",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"end_at": "00:00:00",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"disable": "1",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"_state": "modified"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}]</w:t>
                  </w:r>
                </w:p>
                <w:p>
                  <w:pPr>
                    <w:pStyle w:val="3"/>
                    <w:spacing w:after="0" w:line="240" w:lineRule="auto"/>
                    <w:ind w:firstLine="72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  <w:t>}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5E5E5" w:themeFill="background1" w:themeFillShade="E6"/>
                </w:tcPr>
                <w:p>
                  <w:pPr>
                    <w:pStyle w:val="3"/>
                    <w:spacing w:after="0" w:line="240" w:lineRule="auto"/>
                    <w:ind w:firstLine="90" w:firstLineChars="50"/>
                    <w:jc w:val="left"/>
                    <w:rPr>
                      <w:rFonts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返回值：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0,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"保存成功 "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rPr>
          <w:lang w:eastAsia="zh-CN"/>
        </w:rPr>
      </w:pPr>
    </w:p>
    <w:p>
      <w:pPr>
        <w:pStyle w:val="2"/>
        <w:ind w:left="0" w:firstLine="0"/>
        <w:rPr>
          <w:sz w:val="28"/>
          <w:szCs w:val="28"/>
        </w:rPr>
      </w:pPr>
      <w:bookmarkStart w:id="207" w:name="_Toc9171"/>
      <w:bookmarkStart w:id="208" w:name="_Toc2270175"/>
      <w:bookmarkStart w:id="209" w:name="_Toc5033715"/>
      <w:bookmarkStart w:id="210" w:name="_Toc5033763"/>
      <w:bookmarkStart w:id="211" w:name="_Toc5036373"/>
      <w:r>
        <w:rPr>
          <w:rFonts w:hint="eastAsia"/>
          <w:sz w:val="28"/>
          <w:szCs w:val="28"/>
        </w:rPr>
        <w:t>实时推送客户接口</w:t>
      </w:r>
      <w:bookmarkEnd w:id="207"/>
      <w:bookmarkEnd w:id="208"/>
      <w:bookmarkEnd w:id="209"/>
      <w:bookmarkEnd w:id="210"/>
      <w:bookmarkEnd w:id="211"/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12" w:name="_Toc7497"/>
      <w:bookmarkStart w:id="213" w:name="_Toc5036374"/>
      <w:bookmarkStart w:id="214" w:name="_Toc5033764"/>
      <w:bookmarkStart w:id="215" w:name="_Toc2270176"/>
      <w:bookmarkStart w:id="216" w:name="_Toc5033716"/>
      <w:r>
        <w:rPr>
          <w:rFonts w:hint="eastAsia"/>
          <w:lang w:eastAsia="zh-CN"/>
        </w:rPr>
        <w:t>设置回调地址</w:t>
      </w:r>
      <w:bookmarkEnd w:id="212"/>
      <w:bookmarkEnd w:id="213"/>
      <w:bookmarkEnd w:id="214"/>
      <w:bookmarkEnd w:id="215"/>
      <w:bookmarkEnd w:id="216"/>
    </w:p>
    <w:p>
      <w:pPr>
        <w:pStyle w:val="3"/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api/setCallback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需要把三个公共参数也传过来。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312"/>
        <w:gridCol w:w="4029"/>
        <w:gridCol w:w="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open_callback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是否开启实时推送 1表示开启 0表示关闭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callback_url</w:t>
            </w:r>
          </w:p>
        </w:tc>
        <w:tc>
          <w:tcPr>
            <w:tcW w:w="2312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回调地址，以</w:t>
            </w: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http:// 或者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https://开头</w:t>
            </w:r>
          </w:p>
        </w:tc>
        <w:tc>
          <w:tcPr>
            <w:tcW w:w="974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4"/>
        <w:numPr>
          <w:ilvl w:val="0"/>
          <w:numId w:val="0"/>
        </w:numPr>
        <w:rPr>
          <w:rFonts w:asciiTheme="minorEastAsia" w:hAnsiTheme="minorEastAsia" w:eastAsiaTheme="minorEastAsia" w:cstheme="minorBidi"/>
          <w:b w:val="0"/>
          <w:bCs w:val="0"/>
          <w:sz w:val="18"/>
          <w:szCs w:val="18"/>
          <w:lang w:eastAsia="zh-CN"/>
        </w:rPr>
      </w:pPr>
    </w:p>
    <w:p>
      <w:pPr>
        <w:pStyle w:val="3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请求示例：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F1F1F1" w:themeFill="background1" w:themeFillShade="F2"/>
          </w:tcPr>
          <w:p>
            <w:pPr>
              <w:pStyle w:val="3"/>
              <w:spacing w:after="0" w:line="240" w:lineRule="auto"/>
              <w:ind w:firstLine="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"api_key":"MUOm4NH1",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"open_callback":"0",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"callback_url":"http:\/\/120.78.227.216:81\/api\/testPush"</w:t>
            </w:r>
          </w:p>
          <w:p>
            <w:pPr>
              <w:pStyle w:val="3"/>
              <w:spacing w:after="0" w:line="240" w:lineRule="auto"/>
              <w:ind w:firstLine="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返回值：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 w:line="240" w:lineRule="auto"/>
              <w:ind w:firstLine="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17" w:name="_Toc5036375"/>
      <w:bookmarkStart w:id="218" w:name="_Toc2270177"/>
      <w:bookmarkStart w:id="219" w:name="_Toc5033717"/>
      <w:bookmarkStart w:id="220" w:name="_Toc5033765"/>
      <w:bookmarkStart w:id="221" w:name="_Toc28822"/>
      <w:r>
        <w:rPr>
          <w:rFonts w:hint="eastAsia"/>
          <w:lang w:eastAsia="zh-CN"/>
        </w:rPr>
        <w:t>挂机后推送回调</w:t>
      </w:r>
      <w:bookmarkEnd w:id="217"/>
      <w:bookmarkEnd w:id="218"/>
      <w:bookmarkEnd w:id="219"/>
      <w:bookmarkEnd w:id="220"/>
      <w:bookmarkEnd w:id="221"/>
    </w:p>
    <w:p>
      <w:pPr>
        <w:pStyle w:val="3"/>
        <w:spacing w:after="0"/>
        <w:ind w:firstLine="426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系统会在挂机一分钟之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后，会把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通话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相关结果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（客户CRM）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发送给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用户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，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但前提是用户设置了回调地址并且开启了推送服务。用户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需要接收处理，并返回应答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，用户回调成功后需要返回“SUCCESS”字符串，否则系统会尝试三次回调直到接收到“SUCCESS”。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注意：同样的通知可能会多次发送给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用户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系统。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用户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系统必须能够正确处理重复的通知。</w:t>
      </w:r>
    </w:p>
    <w:p>
      <w:pPr>
        <w:pStyle w:val="3"/>
        <w:spacing w:after="0"/>
        <w:ind w:firstLine="426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推荐的做法是，当收到通知进行处理时，首先检查对应业务数据的状态，判断该通知是否已经处理过，如果没有处理过再进行处理，如果处理过直接返回结果成功。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另外，设置了回调之后建议再对应一下客户crm接口同步数据，以防数据缺失问题。</w:t>
      </w:r>
    </w:p>
    <w:p>
      <w:pPr>
        <w:pStyle w:val="3"/>
        <w:spacing w:after="0"/>
        <w:ind w:firstLine="426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推送示例（json格式）: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"id":37,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"sn":"account|xxxxxxxxxxxxxxxxxxxxxxxx",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"user_name":"test",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"user_sn":"SYSUSER|xxxxxxxxxxxxxxxxxxxxxxxx",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"project_sn":"projects|xxxxxxxxxxxxxxxxxxxxxxxx",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"team_name":"人工智能客户组",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"phone":"12345678901",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"created_at":"2019-01-22 09:46:30",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"name":"test",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"address":null,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"connected_at":"2019-01-22 09:46:28",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"disconnected_at":"2019-01-22 09:46:30",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"talktimes":100,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"endreason":"主动挂机",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"recordpath":"/mnt/record",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"recordfile":"/20190122/20190122094630_1369252xxxxxxxxxxxxxxxxxxxxxxxxxxxxxx.wav",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"talk_info":[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spacing w:after="0" w:line="240" w:lineRule="auto"/>
              <w:ind w:firstLine="1800" w:firstLineChars="100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"vocfile":"/usr/local/freeswitch/sounds/zh/cn/20190108152130SnJ/xxxxxxxxxxxxxxxxxxxx.wav",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"caption":"您好，我这边是专业办理银行贷款的，请问您有资金需求吗？",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"title":"01打招呼+开场白",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"answer":"",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"fenduanluyin":"",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"vocfile":"listen",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"caption":"listen",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"title":"listen",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"answer":"有啊。",</w:t>
            </w:r>
          </w:p>
          <w:p>
            <w:pPr>
              <w:pStyle w:val="3"/>
              <w:spacing w:after="0" w:line="240" w:lineRule="auto"/>
              <w:ind w:firstLine="1800" w:firstLineChars="100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"fenduanluyin":"/mnt/record/20190119/fenduan_20190119155311_offshoot_play_record_change_voice_break_value_3f6bbc78-1bbf-11e9-9ed3-971abda15ad4.mp3",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spacing w:after="0" w:line="240" w:lineRule="auto"/>
              <w:ind w:left="220" w:leftChars="100" w:firstLine="810" w:firstLineChars="45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"vocfile":"/usr/local/freeswitch/sounds/zh/cn/20190108152130SnJ/question20180122145218WoH.wav",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"caption":"是这样，我们是专业的银行融资服务平台，解决中小企业，还有个人，融资难，融资贵的问题，我了解一下您的情况可以吗？",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"title":"02企业介绍",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"answer":"",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"fenduanluyin":"",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"vocfile":"listen",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"caption":"listen",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"title":"listen",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"answer":"哦哦。",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"fenduanluyin":"/mnt/record/20190119/fenduan_20190119155319_offshoot_play_record_3f6bbc78-1bbf-11e9-9ed3-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cr/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971abda15ad41.mp3",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],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"labelling":null,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"score":null,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"asks_count":null,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"status":"A",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"dial_task_main_sn":"dial_task_main_sn|xxxxxxxxxxxxxxxxxxxxxxxx",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"project_caption":"测试",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"unit":null,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"rec_sex":"0",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"asks_count_routine":null,</w:t>
            </w:r>
          </w:p>
          <w:p>
            <w:pPr>
              <w:pStyle w:val="3"/>
              <w:spacing w:after="0" w:line="240" w:lineRule="auto"/>
              <w:ind w:firstLine="72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"source":测试名称</w:t>
            </w:r>
          </w:p>
          <w:p>
            <w:pPr>
              <w:pStyle w:val="3"/>
              <w:spacing w:after="0" w:line="240" w:lineRule="auto"/>
              <w:ind w:firstLine="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 w:line="240" w:lineRule="auto"/>
              <w:ind w:firstLine="0"/>
              <w:jc w:val="left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ind w:firstLine="426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ind w:firstLine="426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以下字段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通话成功之后推送的数据：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9"/>
        <w:gridCol w:w="1134"/>
        <w:gridCol w:w="1418"/>
        <w:gridCol w:w="1134"/>
        <w:gridCol w:w="19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4483" w:type="dxa"/>
            <w:gridSpan w:val="3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自增id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通话记录的唯一标识sn号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user_sn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用户唯一标识符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Project_sn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父级用户名，注意不是唯一标识符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team_name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团队名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connected_at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接通时间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disconnected_at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挂断时间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phone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客户电话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项目模板名称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talktimes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通话时长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endreason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挂断原因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asks_count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问题互动次数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客户名称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address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客户公司名称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recordpath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录音保存目录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recordfile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录音保存文件名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2219" w:type="dxa"/>
            <w:vMerge w:val="restart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talk_info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rray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分段录音信息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b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vocfile 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机器人分段录音地址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caption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机器人文本内容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title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序号和标题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answer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用户回答文本内容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fenduanluyin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用户回答录音地址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219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3"/>
              <w:spacing w:after="0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outType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问题标记（有待学习问题，拒绝，脏话，null等几种情况）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status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score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dial_task_main_sn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任务sn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asks_cont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询问次数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labelling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标签（分号隔开）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rec_sex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识别性别（男1 女 2 未识别0）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asks_count_routine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常规问题被问次数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source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mark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data1-data10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扩展字段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tranf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是否来自转人工数据；0:否1:是</w:t>
            </w:r>
          </w:p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（对接第三方外呼中心才会返回此字段）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agent_name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转人工坐席账号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agent_sn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转人工坐席sn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9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dynamic_labelling</w:t>
            </w:r>
          </w:p>
        </w:tc>
        <w:tc>
          <w:tcPr>
            <w:tcW w:w="1134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>
            <w:pPr>
              <w:spacing w:after="0" w:line="360" w:lineRule="auto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动态标签，分号分割。</w:t>
            </w:r>
          </w:p>
        </w:tc>
      </w:tr>
    </w:tbl>
    <w:p>
      <w:pPr>
        <w:pStyle w:val="3"/>
        <w:ind w:firstLine="0"/>
        <w:rPr>
          <w:lang w:eastAsia="zh-CN"/>
        </w:rPr>
      </w:pPr>
    </w:p>
    <w:p>
      <w:pPr>
        <w:pStyle w:val="3"/>
        <w:spacing w:after="0" w:line="240" w:lineRule="auto"/>
        <w:ind w:left="426"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 w:line="240" w:lineRule="auto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2"/>
        <w:ind w:left="0" w:firstLine="0"/>
        <w:rPr>
          <w:sz w:val="28"/>
          <w:szCs w:val="28"/>
        </w:rPr>
      </w:pPr>
      <w:bookmarkStart w:id="222" w:name="_Toc21264"/>
      <w:bookmarkStart w:id="223" w:name="_Toc5036376"/>
      <w:bookmarkStart w:id="224" w:name="_Toc5033766"/>
      <w:bookmarkStart w:id="225" w:name="_Toc5033718"/>
      <w:r>
        <w:rPr>
          <w:rFonts w:hint="eastAsia"/>
          <w:sz w:val="28"/>
          <w:szCs w:val="28"/>
          <w:lang w:eastAsia="zh-CN"/>
        </w:rPr>
        <w:t>话术模板相关接口</w:t>
      </w:r>
      <w:bookmarkEnd w:id="222"/>
      <w:bookmarkEnd w:id="223"/>
      <w:bookmarkEnd w:id="224"/>
      <w:bookmarkEnd w:id="225"/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26" w:name="_Toc1074"/>
      <w:bookmarkStart w:id="227" w:name="_Toc5036377"/>
      <w:bookmarkStart w:id="228" w:name="_Toc5033767"/>
      <w:bookmarkStart w:id="229" w:name="_Toc5033719"/>
      <w:r>
        <w:rPr>
          <w:rFonts w:hint="eastAsia"/>
          <w:lang w:eastAsia="zh-CN"/>
        </w:rPr>
        <w:t>话术模板列表接口</w:t>
      </w:r>
      <w:bookmarkEnd w:id="226"/>
      <w:bookmarkEnd w:id="227"/>
      <w:bookmarkEnd w:id="228"/>
      <w:bookmarkEnd w:id="229"/>
    </w:p>
    <w:p>
      <w:pPr>
        <w:pStyle w:val="3"/>
        <w:tabs>
          <w:tab w:val="left" w:pos="5472"/>
        </w:tabs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api/templatelist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ab/>
      </w:r>
    </w:p>
    <w:p>
      <w:pPr>
        <w:pStyle w:val="3"/>
        <w:ind w:firstLine="360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voice_break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打断方式   0：匹配打断  1：有声打断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项目名称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190"/>
        <w:rPr>
          <w:rStyle w:val="148"/>
        </w:rPr>
      </w:pPr>
    </w:p>
    <w:p>
      <w:pPr>
        <w:pStyle w:val="3"/>
        <w:spacing w:after="0"/>
        <w:ind w:firstLine="361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"pageSize": "2",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"pageIndex":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"voice_break":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"is_production": "1",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"project_name": "粤语-保险演示"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"total":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"voice_break": "匹配打断",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"status": "使用中",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"sn": "projects|3c5928ee8385aea93698e7f70aeb3295",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"project_name": "粤语-保险演示",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"project_caption": "演示",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"created_at": "2018-10-17 16:39:59",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"is_production": "生产版",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"privatization": "否",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"question_sn": "questions20180601140901nft6"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]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30" w:name="_Toc24075"/>
      <w:bookmarkStart w:id="231" w:name="_Toc5036378"/>
      <w:bookmarkStart w:id="232" w:name="_Toc5033768"/>
      <w:bookmarkStart w:id="233" w:name="_Toc5033720"/>
      <w:r>
        <w:rPr>
          <w:rFonts w:hint="eastAsia"/>
          <w:lang w:eastAsia="zh-CN"/>
        </w:rPr>
        <w:t>话术</w:t>
      </w:r>
      <w:r>
        <w:rPr>
          <w:lang w:eastAsia="zh-CN"/>
        </w:rPr>
        <w:t>模板详情</w:t>
      </w:r>
      <w:r>
        <w:rPr>
          <w:rFonts w:hint="eastAsia"/>
          <w:lang w:eastAsia="zh-CN"/>
        </w:rPr>
        <w:t>接口</w:t>
      </w:r>
      <w:bookmarkEnd w:id="230"/>
      <w:bookmarkEnd w:id="231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api/templatedata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说明：可以通过调用模板列表接口拿到的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parent_sn进行调用模板详情接口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roject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项目编号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 parent_sn ":"projects|6202bcc07c7d97d70c024a4c43f05689",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"data": [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"asks_sn": "asks|1ae24bcb6cd058ccdd097c95a7360237",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"ask_caption": "不客气",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"ask_title": "谢谢",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"asked_times": 90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"asks_sn": "asks|da4a7fa26b2ddac8c891f65d02fa04e1",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"ask_caption": "详细的网点地址您可以致电客服95558，根据您所在的区域进行查询。",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"ask_title": "具体详细地址",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"asked_times": 33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ind w:firstLine="720" w:firstLineChars="4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],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"task": 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"id": 118,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"sn": "projects|6202bcc07c7d97d70c024a4c43f05689",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"user_sn": "SYSUSER|dbbb9ee65968f16bba20fecd3f308044",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"user_name": "admin",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"project_name": "中信银行身份证有误通知",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"created_at": "2018-06-13 19:46:37",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"is_privatization":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"question_sn": "questions20180613194637nmU0",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"voice_break": "匹配打断",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"status": "使用中",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"privatization": "否",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"is_production": "生产版"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}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pStyle w:val="3"/>
              <w:spacing w:after="0"/>
              <w:ind w:firstLine="1279" w:firstLineChars="711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asks_sn: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编码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,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           ask_caption: 机器人文字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           ask_title: 问题标题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           asked_times: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互动次数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task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ind w:firstLine="720" w:firstLineChars="4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id: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自增长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sn: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编号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user_sn:所属人编号,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user_name: 所属人名称,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created_at: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创建时间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project_name: 项目名称,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     question_sn: 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流程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号,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     voice_break: 打断方式,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     status: 使用状态,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     privatization: 是否私有化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 xml:space="preserve">      is_production: 话术状态</w:t>
            </w:r>
          </w:p>
        </w:tc>
      </w:tr>
    </w:tbl>
    <w:p>
      <w:pPr>
        <w:pStyle w:val="190"/>
      </w:pPr>
      <w:bookmarkStart w:id="234" w:name="_Toc5036379"/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35" w:name="_Toc25592"/>
      <w:r>
        <w:rPr>
          <w:lang w:eastAsia="zh-CN"/>
        </w:rPr>
        <w:t>热点问题</w:t>
      </w:r>
      <w:r>
        <w:rPr>
          <w:rFonts w:hint="eastAsia"/>
          <w:lang w:eastAsia="zh-CN"/>
        </w:rPr>
        <w:t>接口</w:t>
      </w:r>
      <w:bookmarkEnd w:id="235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api/hotIsseus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 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说明：可以通过获取营销任务列表接口返回的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parent_sn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来请求对应的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热点问题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接口。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roject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分页：条数（默认10）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spacing w:after="0"/>
              <w:ind w:firstLine="72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 parent_sn ":"</w:t>
            </w:r>
            <w: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projects|cc137db19d2be790433b0c2877bdc2c2",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[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"ask_caption": "银行卡丢了",</w:t>
            </w:r>
          </w:p>
          <w:p>
            <w:pPr>
              <w:pStyle w:val="3"/>
              <w:ind w:firstLine="1260" w:firstLineChars="7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"ask_title": "哦，好的",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"asked_times": 14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"ask_caption": "等等/问一下",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"ask_title": "你把你的欠款直接处理到你自己的信用卡上就行，处理完以后我们会安排扣款的，如有其他问题请于我行24小时客服热线：4008895558致电。",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"asked_times": 7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],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"数据请求成功"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ask_caption：问题名；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asked_times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：询问数；</w:t>
            </w:r>
          </w:p>
        </w:tc>
      </w:tr>
    </w:tbl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36" w:name="_Toc17975"/>
      <w:r>
        <w:rPr>
          <w:rFonts w:hint="eastAsia"/>
          <w:lang w:eastAsia="zh-CN"/>
        </w:rPr>
        <w:t>话术模板测试接口</w:t>
      </w:r>
      <w:bookmarkEnd w:id="234"/>
      <w:bookmarkEnd w:id="236"/>
    </w:p>
    <w:p>
      <w:pPr>
        <w:pStyle w:val="3"/>
        <w:tabs>
          <w:tab w:val="left" w:pos="5472"/>
        </w:tabs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BaseUrl}:9502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ab/>
      </w:r>
    </w:p>
    <w:p>
      <w:pPr>
        <w:pStyle w:val="3"/>
        <w:ind w:firstLine="360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说明：该接口通过web_socket协议进行交互，端口9502 返回数据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processs_type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填 2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question_sn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入口流程（可通过7.4项目模板列表接口获取）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project_sn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项目编码（可通过7.4项目模板列表接口获取）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ind w:firstLine="360"/>
        <w:jc w:val="left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bookmarkStart w:id="237" w:name="_Toc5036380"/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返回值：#号隔开  1 机器人文件描述</w:t>
      </w:r>
      <w:bookmarkEnd w:id="237"/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2 录音文件名 3待学习问题 4 当前时间</w:t>
      </w:r>
    </w:p>
    <w:p>
      <w:pPr>
        <w:pStyle w:val="3"/>
        <w:ind w:firstLine="360"/>
        <w:jc w:val="left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38" w:name="_Toc30744"/>
      <w:r>
        <w:rPr>
          <w:rFonts w:hint="eastAsia"/>
          <w:lang w:eastAsia="zh-CN"/>
        </w:rPr>
        <w:t>10.5 话术待学习列表</w:t>
      </w:r>
      <w:bookmarkEnd w:id="238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speechListsDataapi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project_sn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话术编码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project_sn:projects|4267080ae31354b30a6a1e9d3b4b7175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"total": 2,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"data":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"id": 871,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"type":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"type_name": "无法回答",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"speech": "ZZH测试|20190430114158|liuy",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"speech_sn": "projects|4267080ae31354b30a6a1e9d3b4b7175",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"context_above": "喂，",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"answer_above": "喂",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"context_follow": "嗯？我这边没听清楚，您能说得慢一点吗？",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"desc": "",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"client": "hln",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"account": "hln",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"create_time": "2019-05-06 19:58:05",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"status": "学习中",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"audio_url": "/mnt/record/20190505/20190505093327_autodial_13392829201.mp3",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"connected_at": "2019-05-05 09:33:27",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"speech_normal":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"speech_belong": "liuy",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"accounts_sn": "account|3db1c28919e34d528ccc0de741507a5d"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},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pStyle w:val="3"/>
              <w:ind w:firstLine="1260" w:firstLineChars="70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id: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编号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type: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type_name:类型名,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speech: 模板名,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speech_sn: 模板编号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context_above: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机器人上文,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answer_above: 客户回复内容,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context_follow: 机器人下文,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desc: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排序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client: "hln",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accoun: "hln",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create_time: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创建</w:t>
            </w:r>
            <w:r>
              <w:rPr>
                <w:rFonts w:asciiTheme="minorEastAsia" w:hAnsiTheme="minorEastAsia"/>
                <w:sz w:val="18"/>
                <w:szCs w:val="18"/>
              </w:rPr>
              <w:t>时间,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status: 学习进展,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audio_url: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录音文件地址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"connected_at":通话时间,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"speech_normal": 1,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speech_belong: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创建</w:t>
            </w:r>
            <w:r>
              <w:rPr>
                <w:rFonts w:asciiTheme="minorEastAsia" w:hAnsiTheme="minorEastAsia"/>
                <w:sz w:val="18"/>
                <w:szCs w:val="18"/>
              </w:rPr>
              <w:t>人,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"accounts_sn":客户编号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/>
    <w:p/>
    <w:p/>
    <w:p/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39" w:name="_Toc31367"/>
      <w:r>
        <w:rPr>
          <w:rFonts w:hint="eastAsia"/>
          <w:lang w:eastAsia="zh-CN"/>
        </w:rPr>
        <w:t xml:space="preserve">10.6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话术待学习问题添加</w:t>
      </w:r>
      <w:bookmarkEnd w:id="239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speechSaveapi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需要把三个公共参数也传过来。不能重复添加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project_sn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话术编码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type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类型1:无法回答,2</w:t>
            </w:r>
            <w:r>
              <w:rPr>
                <w:rFonts w:asciiTheme="minorEastAsia" w:hAnsiTheme="minorEastAsia"/>
                <w:sz w:val="18"/>
                <w:szCs w:val="18"/>
              </w:rPr>
              <w:t>: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答非所问,3:识别异常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desc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排序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context_above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机器人上文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context_follow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客户回复内容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answer_above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机器人下文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accounts_sn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客户编号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connected_at 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通话时间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parent_sn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父账号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project_sn:projects|4267080ae31354b30a6a1e9d3b4b7175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type:1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desc: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context_above:喂，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context_follow:嗯？我这边没听清楚，您能说得慢一点吗？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answer_above:喂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accounts_sn:account|3db1c28919e34d528ccc0de741507a5d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connected_at:2019-05-05 09:33:27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parent_sn:liuy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"code":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"msg": "修改成功"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返回消息</w:t>
            </w:r>
          </w:p>
        </w:tc>
      </w:tr>
    </w:tbl>
    <w:p/>
    <w:p/>
    <w:p/>
    <w:p>
      <w:pPr>
        <w:pStyle w:val="3"/>
        <w:ind w:firstLine="360"/>
        <w:jc w:val="left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ind w:firstLine="360"/>
        <w:jc w:val="left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ind w:firstLine="360"/>
        <w:jc w:val="left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ind w:firstLine="360"/>
        <w:jc w:val="left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2"/>
        <w:ind w:left="0" w:firstLine="0"/>
        <w:jc w:val="left"/>
        <w:rPr>
          <w:sz w:val="28"/>
          <w:szCs w:val="28"/>
        </w:rPr>
      </w:pPr>
      <w:bookmarkStart w:id="240" w:name="_Toc1334"/>
      <w:bookmarkStart w:id="241" w:name="_Toc5036381"/>
      <w:r>
        <w:rPr>
          <w:rFonts w:hint="eastAsia"/>
          <w:sz w:val="28"/>
          <w:szCs w:val="28"/>
          <w:lang w:eastAsia="zh-CN"/>
        </w:rPr>
        <w:t>用户管理相关接口</w:t>
      </w:r>
      <w:bookmarkEnd w:id="232"/>
      <w:bookmarkEnd w:id="233"/>
      <w:bookmarkEnd w:id="240"/>
      <w:bookmarkEnd w:id="241"/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42" w:name="_Toc5036382"/>
      <w:bookmarkStart w:id="243" w:name="_Toc5033769"/>
      <w:bookmarkStart w:id="244" w:name="_Toc24738"/>
      <w:bookmarkStart w:id="245" w:name="_Toc5033721"/>
      <w:r>
        <w:rPr>
          <w:lang w:eastAsia="zh-CN"/>
        </w:rPr>
        <w:t>子账号列表</w:t>
      </w:r>
      <w:bookmarkEnd w:id="242"/>
      <w:bookmarkEnd w:id="243"/>
      <w:bookmarkEnd w:id="244"/>
      <w:bookmarkEnd w:id="245"/>
    </w:p>
    <w:p>
      <w:pPr>
        <w:pStyle w:val="3"/>
        <w:tabs>
          <w:tab w:val="left" w:pos="5472"/>
        </w:tabs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api/aiUserDatasapi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ab/>
      </w:r>
    </w:p>
    <w:p>
      <w:pPr>
        <w:pStyle w:val="3"/>
        <w:ind w:firstLine="36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子账号名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jc w:val="left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"pageIndex":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"pageSize": "5",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"user_name": "ssss123456"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"total":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"job":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"user_sn": "SYSUSER|108c5de495480208f59162173b327f46",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"user_name": "ssss123456",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"parent_sn":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"wangwang":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"contact": "99",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"max_call_count":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"callin_project_sn":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"skillgroup_sn":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"project_sn": "project|8ac1cebd6407f30fb4f618615de41990",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"yd_display_phone":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"display_phone":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"expired": "2019-05-06",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"last_login_time": null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]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ind w:firstLine="1080" w:firstLineChars="6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job: 用户角色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（岗位）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user_sn:账号编码,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user_name: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登录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账号,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parent_sn: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主账号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wangwang: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头像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contact: 用户名,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max_call_count: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ai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数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callin_project_sn: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呼入话术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skillgroup_sn: 技能组编号,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project_sn:项目编号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，逗号分隔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yd_display_phone: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主叫号码,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display_phone: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呼入号码,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expired: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过期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时间,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last_login_time: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最后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登录时间</w:t>
            </w:r>
          </w:p>
        </w:tc>
      </w:tr>
    </w:tbl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5"/>
        <w:rPr>
          <w:rStyle w:val="49"/>
          <w:rFonts w:hint="eastAsia"/>
        </w:rPr>
      </w:pPr>
      <w:bookmarkStart w:id="246" w:name="_Toc5033722"/>
      <w:bookmarkStart w:id="247" w:name="_Toc5033770"/>
      <w:bookmarkStart w:id="248" w:name="_Toc1959"/>
      <w:bookmarkStart w:id="249" w:name="_Toc5036383"/>
      <w:r>
        <w:rPr>
          <w:rStyle w:val="49"/>
        </w:rPr>
        <w:t>子账号新增</w:t>
      </w:r>
      <w:bookmarkEnd w:id="246"/>
      <w:bookmarkEnd w:id="247"/>
      <w:bookmarkEnd w:id="248"/>
      <w:bookmarkEnd w:id="249"/>
    </w:p>
    <w:p>
      <w:pPr>
        <w:pStyle w:val="3"/>
        <w:tabs>
          <w:tab w:val="left" w:pos="5472"/>
        </w:tabs>
        <w:spacing w:after="0"/>
        <w:ind w:firstLine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/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api/aiUserDatasapi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ab/>
      </w:r>
    </w:p>
    <w:p>
      <w:pPr>
        <w:pStyle w:val="3"/>
        <w:ind w:firstLine="36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password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登录密码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re_password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确认密码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role_id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角色id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max_call_count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最大ai数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yd_display_phone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主叫号码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callin_project_sn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选择业务类型（呼入话术）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display_phone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呼入号码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填</w:t>
            </w:r>
          </w:p>
        </w:tc>
      </w:tr>
    </w:tbl>
    <w:p>
      <w:pPr>
        <w:pStyle w:val="3"/>
        <w:spacing w:after="0"/>
        <w:ind w:firstLine="361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"user_name": "wmbjjjjjjjjjjj",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"password": "123456",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"re_password": "123456",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"role_id": "454",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"max_call_count": "2",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"yd_display_phone": "1000099999",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"callin_project_sn": "projects|cc137db19d2be790433b0c2877bdc2",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"display_phone": ""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200,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"AI账号创建成功"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50" w:name="_Toc9129"/>
      <w:bookmarkStart w:id="251" w:name="_Toc5036384"/>
      <w:bookmarkStart w:id="252" w:name="_Toc5033771"/>
      <w:bookmarkStart w:id="253" w:name="_Toc5033723"/>
      <w:r>
        <w:rPr>
          <w:lang w:eastAsia="zh-CN"/>
        </w:rPr>
        <w:t>子账号删除</w:t>
      </w:r>
      <w:bookmarkEnd w:id="250"/>
      <w:bookmarkEnd w:id="251"/>
      <w:bookmarkEnd w:id="252"/>
      <w:bookmarkEnd w:id="253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aiUserDeleteapi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说明：可以通过获取子账号列表接口返回的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user_name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来请求子账号删除接口。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数组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（[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“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”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,“子账号2”]）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固定值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"entityInstanceId": "["fangz"]",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"pkey": "user_name"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"200",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"success_num":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"not_allowed":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"fail_num": 0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success_num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：成功数；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fail_num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：失败数；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not_allowed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没权限操作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/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54" w:name="_Toc5033772"/>
      <w:bookmarkStart w:id="255" w:name="_Toc5033724"/>
      <w:bookmarkStart w:id="256" w:name="_Toc5036385"/>
      <w:bookmarkStart w:id="257" w:name="_Toc9635"/>
      <w:r>
        <w:rPr>
          <w:lang w:eastAsia="zh-CN"/>
        </w:rPr>
        <w:t>子账号修改</w:t>
      </w:r>
      <w:bookmarkEnd w:id="254"/>
      <w:bookmarkEnd w:id="255"/>
      <w:bookmarkEnd w:id="256"/>
      <w:bookmarkEnd w:id="257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aiUserUpdateapi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说明：可以通过获取子账号列表接口返回的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user_name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来请求子账号修改接口。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password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登录密码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role_id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角色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max_call_count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最大ai数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yd_display_phone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主叫号码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callin_project_sn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选择业务类型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display_phone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呼入号码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（不能重复）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80" w:firstLineChars="1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"user_name": "wmbjjjjjjjjjjj",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"password": "123456",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"role_id": "453",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"max_call_count": "2",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"yd_display_phone": "13077777777",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"callin_project_sn": "",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"display_phone": "13077777777"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200,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"修改成功"</w:t>
            </w:r>
          </w:p>
          <w:p>
            <w:pPr>
              <w:pStyle w:val="3"/>
              <w:spacing w:after="0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msg：消息； 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58" w:name="_Toc16937"/>
      <w:bookmarkStart w:id="259" w:name="_Toc5036386"/>
      <w:bookmarkStart w:id="260" w:name="_Toc5033773"/>
      <w:bookmarkStart w:id="261" w:name="_Toc5033725"/>
      <w:r>
        <w:rPr>
          <w:lang w:eastAsia="zh-CN"/>
        </w:rPr>
        <w:t>分机号列表</w:t>
      </w:r>
      <w:bookmarkEnd w:id="258"/>
      <w:bookmarkEnd w:id="259"/>
      <w:bookmarkEnd w:id="260"/>
      <w:bookmarkEnd w:id="261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getExtDatasapi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spacing w:after="0" w:line="360" w:lineRule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"pageSize": "2",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"pageIndex": "2"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"total": 52,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"id": 683,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"ext": "900002010",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"sipname": "900002010",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"sippwd": "qwe123",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"beizhu": "ceshi",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"created_at":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"reg_status":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"reg_time": "2019-02-26 16:47:43",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"unreg_time": "2019-02-26 17:31:39",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"remote_address": "123.65.216.237",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"remote_port": 52046,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"agent_status": 3,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"status_time": "2019-02-26 16:49:51",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"agent_sn": "agents20e000a74e70fc8c6182571a9132172a",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"agent_name": "900002010",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"login_time": "2019-02-26 16:49:49",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"logout_time": "0",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"is_hidden_phone":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"belong":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"passwd": "123456",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"agent_status_name": "在线空闲"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]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id: 自增长,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ext: 分机号,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sipname: sip用户名,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sippwd: sip密码,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beizhu: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备注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parent_sn: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主账号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created_at: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创建时间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reg_status: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注册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状态,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reg_time: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注册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时间,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unreg_time: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注销时间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remote_address: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注册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地址,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remote_port: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注册端口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agent_status: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坐席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状态,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status_time:,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agent_sn:坐席编码,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agent_name: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坐席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login_time:登录时间,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logout_time: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登出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时间,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is_hidden_phone: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隐藏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号码,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belong: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属于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passwd: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密码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agent_status_name: 坐席状态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/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62" w:name="_Toc22505"/>
      <w:bookmarkStart w:id="263" w:name="_Toc5036387"/>
      <w:bookmarkStart w:id="264" w:name="_Toc5033774"/>
      <w:bookmarkStart w:id="265" w:name="_Toc5033726"/>
      <w:r>
        <w:rPr>
          <w:lang w:eastAsia="zh-CN"/>
        </w:rPr>
        <w:t>分机号新增</w:t>
      </w:r>
      <w:bookmarkEnd w:id="262"/>
      <w:bookmarkEnd w:id="263"/>
      <w:bookmarkEnd w:id="264"/>
      <w:bookmarkEnd w:id="265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extSaveapi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ext_prefix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分机号（3位数）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sipname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sip用户名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sippwd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Sip密码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huaji_passwd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呼叫密码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is_hidden_phone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隐藏号码方式0:否 1: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隐藏中间4位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2: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隐藏后4位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"ext_prefix": "900002",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"ext": "515",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"sipname": "515",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"sippwd": "",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"huaji_passwd": "123456",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"is_hidden_phone": "0"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"保存成功"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M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sg：消息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/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66" w:name="_Toc5033727"/>
      <w:bookmarkStart w:id="267" w:name="_Toc5033775"/>
      <w:bookmarkStart w:id="268" w:name="_Toc5036388"/>
      <w:bookmarkStart w:id="269" w:name="_Toc7333"/>
      <w:r>
        <w:rPr>
          <w:lang w:eastAsia="zh-CN"/>
        </w:rPr>
        <w:t>分机号删除</w:t>
      </w:r>
      <w:bookmarkEnd w:id="266"/>
      <w:bookmarkEnd w:id="267"/>
      <w:bookmarkEnd w:id="268"/>
      <w:bookmarkEnd w:id="269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extDeleteapi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说明：可以通过获取分机号列表接口返回的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id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来请求删除分机号接口。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数组（[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“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分机号id1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”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,“分机号id 2”]）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固定值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id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"api_key": "zP0CpRPj",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"user_sn": "SYSUSER|cb31d43bc89487492bb0e0dd720705e0",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"pkey": "id",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"entityInstanceId": "[\"701\"]"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"200",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"success_num":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"fail_num": 0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ask_caption：话题名；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asked_times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：评论数；</w:t>
            </w:r>
          </w:p>
        </w:tc>
      </w:tr>
    </w:tbl>
    <w:p/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70" w:name="_Toc5033728"/>
      <w:bookmarkStart w:id="271" w:name="_Toc5033776"/>
      <w:bookmarkStart w:id="272" w:name="_Toc5036389"/>
      <w:bookmarkStart w:id="273" w:name="_Toc9386"/>
      <w:r>
        <w:rPr>
          <w:lang w:eastAsia="zh-CN"/>
        </w:rPr>
        <w:t>分机号修改</w:t>
      </w:r>
      <w:bookmarkEnd w:id="270"/>
      <w:bookmarkEnd w:id="271"/>
      <w:bookmarkEnd w:id="272"/>
      <w:bookmarkEnd w:id="273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extUpdateapi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说明：可以通过获取分机号列表接口返回的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id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来请求修改分机号接口。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分机号（3位数）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sipname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sip用户名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sippwd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Sip密码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huaji_passwd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呼叫密码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is_hidden_phone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隐藏号码方式 0:否 1: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隐藏中间4位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2: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隐藏后4位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beizhu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"ext": "900002519",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"sippwd": "123abc",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"sipname": "900002519",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"huaji_passwd": "1234567",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"is_hidden_phone":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"beizhu": "21331"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"code":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"操作成功"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msg：消息；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/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74" w:name="_Toc4442"/>
      <w:bookmarkStart w:id="275" w:name="_Toc5036390"/>
      <w:bookmarkStart w:id="276" w:name="_Toc5033777"/>
      <w:bookmarkStart w:id="277" w:name="_Toc5033729"/>
      <w:r>
        <w:rPr>
          <w:lang w:eastAsia="zh-CN"/>
        </w:rPr>
        <w:t>技能组列表</w:t>
      </w:r>
      <w:bookmarkEnd w:id="274"/>
      <w:bookmarkEnd w:id="275"/>
      <w:bookmarkEnd w:id="276"/>
      <w:bookmarkEnd w:id="277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skillGroupListsDataapii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skillgroups_name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技能组名称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"skillgroups_name": "test123",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"pageSize": "5",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"pageIndex": "0"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"total": 30,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"data":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"id": 198,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"sn": "SKILLGROUPa12338e3201ab6ec9032275d4b699931",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"skillgroup_caption": "111",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"percentage":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"skillgroup_name": "test12347677",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"strategy": "0",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"group_record":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"skillgroup_sn": "SKILLGROUPa12338e3201ab6ec9032275d4b699931",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"project_sn":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"created_at":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"skillgroup_no_agent": "3",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"skillgroup_all_busy": "3",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"skillgroup_waiting_time": "40",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"skillgroup_total_waiting_time": "40",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"bind_project_question": "projects|7cb5d8a519798939e59afc8821314cc7:questions|0df5191ba58f7d4167493f901177dc1f",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"is_tranf":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"tranf_caller":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"tranf_address":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"tranf_header":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"tranf_type": "0",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"ext": "{9000021010}",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    "user_name": null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},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    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]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ind w:firstLine="1080" w:firstLineChars="6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id: 自增长,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sn: 编号",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skillgroup_caption: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percentage: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外呼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比例,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skillgroup_name: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所属人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strategy: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分配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策略,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group_record: 所属人组织名称,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skillgroup_sn:技能组编号,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parent_sn: 主账号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，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project_sn: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项目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编号,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created_at: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创建时间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skillgroup_no_agent: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无坐席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skillgroup_all_busy: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坐席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忙,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skillgroup_waiting_time: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等待时间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skillgroup_total_waiting_time: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总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等待时间,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bind_project_question:绑定流程节点,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is_tranf: 外传,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tranf_caller: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外传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号码,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tranf_address: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外传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地址,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tranf_header: null,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tranf_type: 外传类型,</w:t>
            </w:r>
            <w:r>
              <w:rPr>
                <w:rFonts w:ascii="Consolas" w:hAnsi="Consolas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hint="eastAsia" w:ascii="Consolas" w:hAnsi="Consolas"/>
                <w:color w:val="222222"/>
                <w:sz w:val="20"/>
                <w:szCs w:val="20"/>
                <w:shd w:val="clear" w:color="auto" w:fill="FFFFFF"/>
              </w:rPr>
              <w:t>0：</w:t>
            </w:r>
            <w:r>
              <w:rPr>
                <w:rFonts w:ascii="Consolas" w:hAnsi="Consolas"/>
                <w:color w:val="222222"/>
                <w:sz w:val="20"/>
                <w:szCs w:val="20"/>
                <w:shd w:val="clear" w:color="auto" w:fill="FFFFFF"/>
              </w:rPr>
              <w:t>转接电话</w:t>
            </w:r>
            <w:r>
              <w:rPr>
                <w:rFonts w:hint="eastAsia" w:ascii="Consolas" w:hAnsi="Consolas"/>
                <w:color w:val="222222"/>
                <w:sz w:val="20"/>
                <w:szCs w:val="20"/>
                <w:shd w:val="clear" w:color="auto" w:fill="FFFFFF"/>
              </w:rPr>
              <w:t xml:space="preserve">  1：</w:t>
            </w:r>
            <w:r>
              <w:rPr>
                <w:rFonts w:ascii="Consolas" w:hAnsi="Consolas"/>
                <w:color w:val="222222"/>
                <w:sz w:val="20"/>
                <w:szCs w:val="20"/>
                <w:shd w:val="clear" w:color="auto" w:fill="FFFFFF"/>
              </w:rPr>
              <w:t>转接电话与客户信息</w:t>
            </w:r>
            <w:r>
              <w:rPr>
                <w:rFonts w:hint="eastAsia" w:ascii="Consolas" w:hAnsi="Consolas"/>
                <w:color w:val="222222"/>
                <w:sz w:val="20"/>
                <w:szCs w:val="20"/>
                <w:shd w:val="clear" w:color="auto" w:fill="FFFFFF"/>
              </w:rPr>
              <w:t xml:space="preserve">  2：</w:t>
            </w:r>
            <w:r>
              <w:rPr>
                <w:rFonts w:ascii="Consolas" w:hAnsi="Consolas"/>
                <w:color w:val="222222"/>
                <w:sz w:val="20"/>
                <w:szCs w:val="20"/>
                <w:shd w:val="clear" w:color="auto" w:fill="FFFFFF"/>
              </w:rPr>
              <w:t>转接电话到呼叫中心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ext: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,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user_name: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账号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名</w:t>
            </w:r>
          </w:p>
        </w:tc>
      </w:tr>
    </w:tbl>
    <w:p/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78" w:name="_Toc26302"/>
      <w:bookmarkStart w:id="279" w:name="_Toc5036391"/>
      <w:bookmarkStart w:id="280" w:name="_Toc5033778"/>
      <w:bookmarkStart w:id="281" w:name="_Toc5033730"/>
      <w:r>
        <w:rPr>
          <w:lang w:eastAsia="zh-CN"/>
        </w:rPr>
        <w:t>技能组新增</w:t>
      </w:r>
      <w:bookmarkEnd w:id="278"/>
      <w:bookmarkEnd w:id="279"/>
      <w:bookmarkEnd w:id="280"/>
      <w:bookmarkEnd w:id="281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skillGroupSaveapi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技能组名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strategy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分配策略 0:</w:t>
            </w:r>
            <w:r>
              <w:rPr>
                <w:rFonts w:ascii="Consolas" w:hAnsi="Consolas"/>
                <w:color w:val="222222"/>
                <w:sz w:val="20"/>
                <w:szCs w:val="20"/>
                <w:shd w:val="clear" w:color="auto" w:fill="FFFFFF"/>
              </w:rPr>
              <w:t xml:space="preserve"> 呼入坐席最大空闲分配</w:t>
            </w:r>
            <w:r>
              <w:rPr>
                <w:rFonts w:hint="eastAsia" w:ascii="Consolas" w:hAnsi="Consolas"/>
                <w:color w:val="222222"/>
                <w:sz w:val="20"/>
                <w:szCs w:val="20"/>
                <w:shd w:val="clear" w:color="auto" w:fill="FFFFFF"/>
              </w:rPr>
              <w:t xml:space="preserve"> 1:</w:t>
            </w:r>
            <w:r>
              <w:rPr>
                <w:rFonts w:ascii="Consolas" w:hAnsi="Consolas"/>
                <w:color w:val="222222"/>
                <w:sz w:val="20"/>
                <w:szCs w:val="20"/>
                <w:shd w:val="clear" w:color="auto" w:fill="FFFFFF"/>
              </w:rPr>
              <w:t xml:space="preserve"> 呼入呼出坐席最大空闲分配</w:t>
            </w:r>
            <w:r>
              <w:rPr>
                <w:rFonts w:hint="eastAsia" w:ascii="Consolas" w:hAnsi="Consolas"/>
                <w:color w:val="222222"/>
                <w:sz w:val="20"/>
                <w:szCs w:val="20"/>
                <w:shd w:val="clear" w:color="auto" w:fill="FFFFFF"/>
              </w:rPr>
              <w:t xml:space="preserve">  2:</w:t>
            </w:r>
            <w:r>
              <w:rPr>
                <w:rFonts w:ascii="Consolas" w:hAnsi="Consolas"/>
                <w:color w:val="222222"/>
                <w:sz w:val="20"/>
                <w:szCs w:val="20"/>
                <w:shd w:val="clear" w:color="auto" w:fill="FFFFFF"/>
              </w:rPr>
              <w:t xml:space="preserve"> 通话次数循环分配</w:t>
            </w:r>
            <w:r>
              <w:rPr>
                <w:rFonts w:ascii="Segoe UI" w:hAnsi="Segoe UI" w:cs="Segoe UI"/>
                <w:color w:val="FFFFFF"/>
                <w:sz w:val="20"/>
                <w:szCs w:val="20"/>
              </w:rPr>
              <w:t xml:space="preserve"> 呼入坐席最大空闲分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skillgroup_all_busy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全忙转接方式  1.转至下一个。2：直接挂断 3：播放等待音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skillgroup_no_agent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无人接听转接方式1.转至下一个。2：直接挂断 3：播放等待音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skillgroup_waiting_time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等待时间 （秒）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skillgroup_total_waiting_time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总等待时间（要大于等待时间）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ai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bind_project_question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绑定流程节点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is_tranf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外传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skillgroup_caption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技能组备注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"skillgroup_name": "test12347677",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"strategy":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"skillgroup_all_busy": "3",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"skillgroup_no_agent": "3",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"skillgroup_waiting_time": "40",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"skillgroup_total_waiting_time": "40",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"ai": "wmbjjjjj",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"bind_project_question": "projects|7cb5d8a519798939e59afc8821314cc7:questions|0df5191ba58f7d4167493f901177dc1f",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"is_tranf":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"tranf_type":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"ext": "9000021010",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"tranf_header_param1": "",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"tranf_header_param2": "uuid",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"skillgroup_caption": "111"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"200",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"保存成功 "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msg：消息；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/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82" w:name="_Toc22310"/>
      <w:bookmarkStart w:id="283" w:name="_Toc5033731"/>
      <w:bookmarkStart w:id="284" w:name="_Toc5033779"/>
      <w:bookmarkStart w:id="285" w:name="_Toc5036392"/>
      <w:r>
        <w:rPr>
          <w:lang w:eastAsia="zh-CN"/>
        </w:rPr>
        <w:t>技能组删除</w:t>
      </w:r>
      <w:bookmarkEnd w:id="282"/>
      <w:bookmarkEnd w:id="283"/>
      <w:bookmarkEnd w:id="284"/>
      <w:bookmarkEnd w:id="285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skillGroupListsDataapii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说明：可以通过获取技能组列表接口返回的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sn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来请求技能组删除接口。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["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技能组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编号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技能组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编号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"]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"entityInstanceId": "[\"SKILLGROUP558c77275907aeba28d380900c145b2c\"]"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"200",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"success_num":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"fail_num": 0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success_num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：成功数；</w:t>
            </w:r>
          </w:p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fail_num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：失败数；</w:t>
            </w:r>
          </w:p>
        </w:tc>
      </w:tr>
    </w:tbl>
    <w:p/>
    <w:p>
      <w:pPr>
        <w:pStyle w:val="4"/>
        <w:tabs>
          <w:tab w:val="clear" w:pos="4971"/>
        </w:tabs>
        <w:ind w:left="1002"/>
        <w:rPr>
          <w:lang w:eastAsia="zh-CN"/>
        </w:rPr>
      </w:pPr>
      <w:bookmarkStart w:id="286" w:name="_Toc5033780"/>
      <w:bookmarkStart w:id="287" w:name="_Toc5033732"/>
      <w:bookmarkStart w:id="288" w:name="_Toc5036393"/>
      <w:bookmarkStart w:id="289" w:name="_Toc11107"/>
      <w:r>
        <w:rPr>
          <w:rFonts w:hint="eastAsia"/>
          <w:lang w:eastAsia="zh-CN"/>
        </w:rPr>
        <w:t>技能组修改</w:t>
      </w:r>
      <w:bookmarkEnd w:id="286"/>
      <w:bookmarkEnd w:id="287"/>
      <w:bookmarkEnd w:id="288"/>
      <w:bookmarkEnd w:id="289"/>
    </w:p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sz w:val="18"/>
          <w:szCs w:val="18"/>
          <w:lang w:eastAsia="zh-CN"/>
        </w:rPr>
        <w:t>{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BaseUrl}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skillGroupUpdateapi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参数全部为POST方式</w:t>
      </w:r>
    </w:p>
    <w:p>
      <w:pPr>
        <w:pStyle w:val="3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说明：可以通过获取技能组列表接口返回的</w:t>
      </w:r>
      <w:r>
        <w:rPr>
          <w:rFonts w:asciiTheme="minorEastAsia" w:hAnsiTheme="minorEastAsia" w:eastAsiaTheme="minorEastAsia"/>
          <w:sz w:val="18"/>
          <w:szCs w:val="18"/>
          <w:lang w:eastAsia="zh-CN"/>
        </w:rPr>
        <w:t>sn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来请求技能组修改接口。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850"/>
        <w:gridCol w:w="524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固定值skillgroup_sn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技能组编码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skillgroup_name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技能组名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strategy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分配策略  0: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呼入坐席最大空闲分配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1: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呼入呼出坐席最大空闲分配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2: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通话次数循环分配 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skillgroup_all_busy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全忙转接方式 1: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通话次数循环分配 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2: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直接挂断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3: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播放等待音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skillgroup_no_agent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无人接听转接方式1: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转至下一个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2: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直接挂断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播放等待音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skillgroup_waiting_time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等待时间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skillgroup_total_waiting_time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总等待时间（要大于等待时间）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ai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子账号 可以用逗号隔开  如: 账号1，账号2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bind_project_question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绑定流程节点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is_tranf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外传  0: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内部转接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1: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第三方转接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分机号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skillgroup_caption</w:t>
            </w:r>
          </w:p>
        </w:tc>
        <w:tc>
          <w:tcPr>
            <w:tcW w:w="850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技能组备注</w:t>
            </w:r>
          </w:p>
        </w:tc>
        <w:tc>
          <w:tcPr>
            <w:tcW w:w="859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"skillgroup_name": "number12",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"strategy":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"skillgroup_all_busy": "3",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"skillgroup_no_agent": "3",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"skillgroup_waiting_time": "50",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"skillgroup_total_waiting_time": "40",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"ai": "fangzip",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"bind_project_question": "projects|7cb5d8a519798939e59afc8821314cc7:questions|0df5191ba58f7d4167493f901177dc1f",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"is_tranf":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"tranf_type": "0",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"ext": "900002111",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"tranf_header_param1": "",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"tranf_header_param2": "uuid",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"skillgroup_caption": "n",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"pkey": "skillgroup_sn",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"entityInstanceId": "SKILLGROUP7a3195bf2be1ddcd4edd67adc51cbbb1"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3"/>
        <w:spacing w:after="0"/>
        <w:ind w:firstLine="0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>
      <w:pPr>
        <w:pStyle w:val="3"/>
        <w:spacing w:after="0"/>
        <w:jc w:val="left"/>
        <w:rPr>
          <w:rFonts w:asciiTheme="minorEastAsia" w:hAnsiTheme="minorEastAsia" w:eastAsiaTheme="minorEastAsia"/>
          <w:b/>
          <w:sz w:val="18"/>
          <w:szCs w:val="18"/>
          <w:lang w:eastAsia="zh-CN"/>
        </w:rPr>
      </w:pPr>
      <w:r>
        <w:rPr>
          <w:rFonts w:asciiTheme="minorEastAsia" w:hAnsiTheme="minorEastAsia" w:eastAsiaTheme="minorEastAsia"/>
          <w:b/>
          <w:sz w:val="18"/>
          <w:szCs w:val="18"/>
          <w:lang w:eastAsia="zh-CN"/>
        </w:rPr>
        <w:t>json</w:t>
      </w:r>
      <w:r>
        <w:rPr>
          <w:rFonts w:hint="eastAsia" w:asciiTheme="minorEastAsia" w:hAnsiTheme="minorEastAsia" w:eastAsiaTheme="minorEastAsia"/>
          <w:b/>
          <w:sz w:val="18"/>
          <w:szCs w:val="18"/>
          <w:lang w:eastAsia="zh-CN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   "rst": "200",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   "msg": "保存成功 "</w:t>
            </w:r>
          </w:p>
          <w:p>
            <w:pPr>
              <w:pStyle w:val="3"/>
              <w:spacing w:after="0"/>
              <w:ind w:firstLine="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消息；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 w:eastAsiaTheme="minorEastAsia"/>
          <w:sz w:val="18"/>
          <w:szCs w:val="18"/>
          <w:lang w:eastAsia="zh-CN"/>
        </w:rPr>
      </w:pPr>
    </w:p>
    <w:p/>
    <w:p>
      <w:pPr>
        <w:pStyle w:val="2"/>
        <w:ind w:left="0" w:firstLine="0"/>
        <w:rPr>
          <w:sz w:val="28"/>
          <w:szCs w:val="28"/>
        </w:rPr>
      </w:pPr>
      <w:bookmarkStart w:id="290" w:name="_Toc6337"/>
      <w:r>
        <w:rPr>
          <w:rFonts w:hint="eastAsia"/>
          <w:sz w:val="28"/>
          <w:szCs w:val="28"/>
          <w:lang w:eastAsia="zh-CN"/>
        </w:rPr>
        <w:t>企业防打扰相关接口</w:t>
      </w:r>
      <w:bookmarkEnd w:id="290"/>
    </w:p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1" w:name="_Toc17177"/>
      <w:r>
        <w:rPr>
          <w:rFonts w:hint="eastAsia"/>
          <w:lang w:eastAsia="zh-CN"/>
        </w:rPr>
        <w:t xml:space="preserve">12.1  </w:t>
      </w:r>
      <w:r>
        <w:rPr>
          <w:lang w:eastAsia="zh-CN"/>
        </w:rPr>
        <w:t>黑名单列表</w:t>
      </w:r>
      <w:bookmarkEnd w:id="291"/>
    </w:p>
    <w:p>
      <w:pPr>
        <w:pStyle w:val="3"/>
        <w:tabs>
          <w:tab w:val="left" w:pos="5472"/>
        </w:tabs>
        <w:spacing w:after="0"/>
        <w:jc w:val="left"/>
        <w:rPr>
          <w:rFonts w:ascii="Helvetica" w:hAnsi="Helvetica"/>
          <w:color w:val="505050"/>
          <w:sz w:val="18"/>
          <w:szCs w:val="18"/>
          <w:shd w:val="clear" w:color="auto" w:fill="FFFFFF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>BlackListListsDataapi</w:t>
      </w:r>
      <w:r>
        <w:rPr>
          <w:rFonts w:hint="eastAsia" w:ascii="Helvetica" w:hAnsi="Helvetica"/>
          <w:color w:val="505050"/>
          <w:sz w:val="18"/>
          <w:szCs w:val="18"/>
          <w:shd w:val="clear" w:color="auto" w:fill="FFFFFF"/>
        </w:rPr>
        <w:t>，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>需要传固定的那三个参数</w:t>
      </w: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"total": 32,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"datas":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"id": 108,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"name": null,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"phone": "18027465792",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"unit": "fangunit",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"address": "fangaddress",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"remark": "fangremark",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"term_value": "15",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"created_at": "2019-05-06 19:08:05",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"is_auto": "人工导入",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"term_time": "2019-05-21 19:08:05"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ind w:firstLine="1080" w:firstLineChars="60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id: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编号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name: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姓名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phone: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电话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unit: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公司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address: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地址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</w:t>
            </w:r>
            <w:r>
              <w:rPr>
                <w:rFonts w:asciiTheme="minorEastAsia" w:hAnsiTheme="minorEastAsia"/>
                <w:sz w:val="18"/>
                <w:szCs w:val="18"/>
              </w:rPr>
              <w:t>remark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: 备注,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created_at: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创建时间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is_auto</w:t>
            </w:r>
            <w:r>
              <w:rPr>
                <w:rFonts w:asciiTheme="minorEastAsia" w:hAnsiTheme="minorEastAsia"/>
                <w:sz w:val="18"/>
                <w:szCs w:val="18"/>
              </w:rPr>
              <w:t>: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导入方式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term_time: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过期</w:t>
            </w:r>
            <w:r>
              <w:rPr>
                <w:rFonts w:asciiTheme="minorEastAsia" w:hAnsiTheme="minorEastAsia"/>
                <w:sz w:val="18"/>
                <w:szCs w:val="18"/>
              </w:rPr>
              <w:t>时间,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term_value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:拉黑时常，0为永久</w:t>
            </w:r>
          </w:p>
        </w:tc>
      </w:tr>
    </w:tbl>
    <w:p>
      <w:pPr>
        <w:pStyle w:val="3"/>
        <w:tabs>
          <w:tab w:val="left" w:pos="5472"/>
        </w:tabs>
        <w:spacing w:after="0"/>
        <w:jc w:val="left"/>
      </w:pPr>
    </w:p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2" w:name="_Toc6824"/>
      <w:r>
        <w:rPr>
          <w:rFonts w:hint="eastAsia"/>
          <w:lang w:eastAsia="zh-CN"/>
        </w:rPr>
        <w:t>12.2  黑名单</w:t>
      </w:r>
      <w:r>
        <w:rPr>
          <w:lang w:eastAsia="zh-CN"/>
        </w:rPr>
        <w:t>新增</w:t>
      </w:r>
      <w:bookmarkEnd w:id="292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importsExcelapi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term_value2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拉黑时长 0</w:t>
            </w:r>
            <w:r>
              <w:rPr>
                <w:rFonts w:asciiTheme="minorEastAsia" w:hAnsiTheme="minorEastAsia"/>
                <w:sz w:val="18"/>
                <w:szCs w:val="18"/>
              </w:rPr>
              <w:t>:永久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，</w:t>
            </w:r>
            <w:r>
              <w:rPr>
                <w:rFonts w:asciiTheme="minorEastAsia" w:hAnsiTheme="minorEastAsia"/>
                <w:sz w:val="18"/>
                <w:szCs w:val="18"/>
              </w:rPr>
              <w:t>默认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phone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手机号码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姓名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unit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公司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address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地址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remark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term_value2:15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phone:18027465792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name:fnagces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unit:fangunit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address:fangaddress</w:t>
            </w:r>
          </w:p>
          <w:p>
            <w:pPr>
              <w:pStyle w:val="3"/>
              <w:spacing w:after="0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remark:fangremark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"total":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"success": "0",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"fail":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"repeat": 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"batchno": "hln-20190507093229-blacklist",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"code": 0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total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success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成功数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fail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失败数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repeat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重复数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batchno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返回消息</w:t>
            </w:r>
          </w:p>
        </w:tc>
      </w:tr>
    </w:tbl>
    <w:p/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3" w:name="_Toc18020"/>
      <w:r>
        <w:rPr>
          <w:rFonts w:hint="eastAsia"/>
          <w:lang w:eastAsia="zh-CN"/>
        </w:rPr>
        <w:t>12.3  黑名单</w:t>
      </w:r>
      <w:r>
        <w:rPr>
          <w:lang w:eastAsia="zh-CN"/>
        </w:rPr>
        <w:t>删除</w:t>
      </w:r>
      <w:bookmarkEnd w:id="293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BlackListDelete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ids_json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黑名单id的数组，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ids_json:</w:t>
            </w:r>
            <w: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["88","12"]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"code":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"msg": "移除成功",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"success":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"fail": 2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success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成功数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fail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失败数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返回消息</w:t>
            </w:r>
          </w:p>
        </w:tc>
      </w:tr>
    </w:tbl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4" w:name="_Toc18791"/>
      <w:r>
        <w:rPr>
          <w:rFonts w:hint="eastAsia"/>
          <w:lang w:eastAsia="zh-CN"/>
        </w:rPr>
        <w:t>12.4  黑名单下载</w:t>
      </w:r>
      <w:bookmarkEnd w:id="294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downloadBlacklistapi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ids_json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黑名单id的数组，默认下载全部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ids_json:</w:t>
            </w:r>
            <w: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["88","12"]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r>
        <w:t>下载表格</w:t>
      </w:r>
      <w:r>
        <w:rPr>
          <w:rFonts w:hint="eastAsia"/>
        </w:rPr>
        <w:t>。</w:t>
      </w:r>
    </w:p>
    <w:p>
      <w:pPr>
        <w:pStyle w:val="2"/>
        <w:ind w:left="0" w:firstLine="0"/>
        <w:rPr>
          <w:sz w:val="28"/>
          <w:szCs w:val="28"/>
        </w:rPr>
      </w:pPr>
      <w:bookmarkStart w:id="295" w:name="_Toc5484"/>
      <w:r>
        <w:rPr>
          <w:rFonts w:hint="eastAsia"/>
          <w:sz w:val="28"/>
          <w:szCs w:val="28"/>
          <w:lang w:eastAsia="zh-CN"/>
        </w:rPr>
        <w:t>角色权限相关接口</w:t>
      </w:r>
      <w:bookmarkEnd w:id="295"/>
    </w:p>
    <w:p/>
    <w:p/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6" w:name="_Toc15138"/>
      <w:r>
        <w:rPr>
          <w:rFonts w:hint="eastAsia"/>
          <w:lang w:eastAsia="zh-CN"/>
        </w:rPr>
        <w:t>13.1  权限树</w:t>
      </w:r>
      <w:bookmarkEnd w:id="296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getAllPermissionapi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role_id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角色id，不填显示默认权限树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role_id:755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"total": 125,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"data":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"id": 100,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"display_name": "数据分析",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"parent_id":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"checked": 1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"id": 101,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"display_name": "数据分析页面",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"parent_id": 100,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"checked": 1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]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pStyle w:val="3"/>
              <w:ind w:firstLine="1260" w:firstLineChars="70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id: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权限</w:t>
            </w:r>
            <w:r>
              <w:rPr>
                <w:rFonts w:asciiTheme="minorEastAsia" w:hAnsiTheme="minorEastAsia"/>
                <w:sz w:val="18"/>
                <w:szCs w:val="18"/>
              </w:rPr>
              <w:t>id,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display_name: 权限名,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parent_id: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上一级</w:t>
            </w:r>
            <w:r>
              <w:rPr>
                <w:rFonts w:asciiTheme="minorEastAsia" w:hAnsiTheme="minorEastAsia"/>
                <w:sz w:val="18"/>
                <w:szCs w:val="18"/>
              </w:rPr>
              <w:t>id,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0:为一级目录</w:t>
            </w:r>
          </w:p>
          <w:p>
            <w:pPr>
              <w:pStyle w:val="3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checked: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选择</w:t>
            </w:r>
            <w:r>
              <w:rPr>
                <w:rFonts w:asciiTheme="minorEastAsia" w:hAnsiTheme="minorEastAsia"/>
                <w:sz w:val="18"/>
                <w:szCs w:val="18"/>
              </w:rPr>
              <w:t>状态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1:选到，0：未选</w:t>
            </w:r>
          </w:p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            选择</w:t>
            </w:r>
            <w:r>
              <w:rPr>
                <w:rFonts w:asciiTheme="minorEastAsia" w:hAnsiTheme="minorEastAsia"/>
                <w:sz w:val="18"/>
                <w:szCs w:val="18"/>
              </w:rPr>
              <w:t>状态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true:选到，false：未选</w:t>
            </w:r>
          </w:p>
        </w:tc>
      </w:tr>
    </w:tbl>
    <w:p/>
    <w:p/>
    <w:p/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7" w:name="_Toc20954"/>
      <w:r>
        <w:rPr>
          <w:rFonts w:hint="eastAsia"/>
          <w:lang w:eastAsia="zh-CN"/>
        </w:rPr>
        <w:t>13.2  角色列表</w:t>
      </w:r>
      <w:bookmarkEnd w:id="297"/>
    </w:p>
    <w:p>
      <w:pPr>
        <w:pStyle w:val="3"/>
      </w:pP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roleGetapi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data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角色名（模糊查询）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pageSize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一页显示个数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pageIndex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当前页面，从0开始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data:{"name":"子"}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pageSize:4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pageIndex:0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"data":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"id": 61,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"name": "子账号",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"display_name": "子账号",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"description": "子账号",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"parent_sn": "hln",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"created_at": "2018-12-06 13:59:08",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"updated_at": "2019-03-12 18:10:20"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}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],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"total": 1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id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编号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na</w:t>
            </w:r>
            <w:r>
              <w:rPr>
                <w:rFonts w:asciiTheme="minorEastAsia" w:hAnsiTheme="minorEastAsia"/>
                <w:sz w:val="18"/>
                <w:szCs w:val="18"/>
              </w:rPr>
              <w:t>me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display_name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显示名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description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parent_sn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父账号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created_at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updated_at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修改时间</w:t>
            </w:r>
          </w:p>
        </w:tc>
      </w:tr>
    </w:tbl>
    <w:p/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8" w:name="_Toc18072"/>
      <w:r>
        <w:rPr>
          <w:rFonts w:hint="eastAsia"/>
          <w:lang w:eastAsia="zh-CN"/>
        </w:rPr>
        <w:t>13.3  角色添加</w:t>
      </w:r>
      <w:bookmarkEnd w:id="298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doRoleAddapi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rolename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角色名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description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permission[]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权限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填写权限id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permission[]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权限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rolename:fang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description:chen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permission[]:100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permission[]:101}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"code":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"msg": "添加成功"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返回消息</w:t>
            </w:r>
          </w:p>
        </w:tc>
      </w:tr>
    </w:tbl>
    <w:p/>
    <w:p/>
    <w:p/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9" w:name="_Toc3169"/>
      <w:r>
        <w:rPr>
          <w:rFonts w:hint="eastAsia"/>
          <w:lang w:eastAsia="zh-CN"/>
        </w:rPr>
        <w:t>13.4  角色删除</w:t>
      </w:r>
      <w:bookmarkEnd w:id="299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roleDelapi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roleid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角色id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roleid:750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"code":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"msg": "删除成功"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返回消息</w:t>
            </w:r>
          </w:p>
        </w:tc>
      </w:tr>
    </w:tbl>
    <w:p/>
    <w:p/>
    <w:p/>
    <w:p/>
    <w:p/>
    <w:p/>
    <w:p/>
    <w:p/>
    <w:p/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300" w:name="_Toc8937"/>
      <w:r>
        <w:rPr>
          <w:rFonts w:hint="eastAsia"/>
          <w:lang w:eastAsia="zh-CN"/>
        </w:rPr>
        <w:t>13.5  角色详情</w:t>
      </w:r>
      <w:bookmarkEnd w:id="300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roleEditapi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角色权限树还需要调用权限数接口获取</w:t>
      </w: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id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角色id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id:755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"name": "fang",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"display_name": "fang",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"description": "chen",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"perms":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100,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101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],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"permissionAll":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"0": [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    "id": 100,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    "name": "#client.main",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    "display_name": "数据分析",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    "parent_id":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    "menu_type":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    "icon": "  icon-dynamic",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    "description": 1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        }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]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},</w:t>
            </w:r>
          </w:p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"id": 755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display_name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显示名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description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perms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权限（权限id数组）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permissionAll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权限树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id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角色id</w:t>
            </w:r>
          </w:p>
        </w:tc>
      </w:tr>
    </w:tbl>
    <w:p/>
    <w:p>
      <w:pPr>
        <w:pStyle w:val="4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301" w:name="_Toc27608"/>
      <w:r>
        <w:rPr>
          <w:rFonts w:hint="eastAsia"/>
          <w:lang w:eastAsia="zh-CN"/>
        </w:rPr>
        <w:t>13.6  角色修改</w:t>
      </w:r>
      <w:bookmarkEnd w:id="301"/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hint="eastAsia" w:asciiTheme="minorEastAsia" w:hAnsiTheme="minor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doRoleupdateapi</w:t>
      </w:r>
      <w:r>
        <w:rPr>
          <w:rFonts w:hint="eastAsia" w:asciiTheme="minorEastAsia" w:hAnsiTheme="minor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>
      <w:pPr>
        <w:pStyle w:val="3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88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090"/>
        <w:gridCol w:w="5005"/>
        <w:gridCol w:w="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属性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id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角色id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description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Str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permission[]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权限id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permission[]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权限id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56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permission[]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权限id</w:t>
            </w:r>
          </w:p>
        </w:tc>
        <w:tc>
          <w:tcPr>
            <w:tcW w:w="859" w:type="dxa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选填</w:t>
            </w:r>
          </w:p>
        </w:tc>
      </w:tr>
    </w:tbl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>加密前json示例：</w:t>
      </w:r>
    </w:p>
    <w:tbl>
      <w:tblPr>
        <w:tblStyle w:val="28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id:755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description:角色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permission[]:100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permission[]:101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permission[]:102</w:t>
            </w:r>
          </w:p>
          <w:p>
            <w:pPr>
              <w:pStyle w:val="3"/>
              <w:ind w:firstLine="540" w:firstLineChars="3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permission[]:300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5E5E5" w:themeFill="background1" w:themeFillShade="E6"/>
          </w:tcPr>
          <w:p>
            <w:pPr>
              <w:pStyle w:val="3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hint="eastAsia" w:asciiTheme="minorEastAsia" w:hAnsiTheme="minorEastAsia"/>
          <w:b/>
          <w:sz w:val="18"/>
          <w:szCs w:val="18"/>
        </w:rPr>
        <w:t>返回值示例：</w:t>
      </w:r>
    </w:p>
    <w:tbl>
      <w:tblPr>
        <w:tblStyle w:val="28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9"/>
          </w:tcPr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{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  "code": 0,</w:t>
            </w:r>
          </w:p>
          <w:p>
            <w:pPr>
              <w:pStyle w:val="3"/>
              <w:ind w:firstLine="198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"msg": "修改成功"</w:t>
            </w:r>
          </w:p>
          <w:p>
            <w:pPr>
              <w:pStyle w:val="3"/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}</w:t>
            </w:r>
          </w:p>
        </w:tc>
      </w:tr>
    </w:tbl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返回参数说明：</w:t>
      </w:r>
    </w:p>
    <w:p>
      <w:pPr>
        <w:pStyle w:val="3"/>
        <w:spacing w:after="0"/>
        <w:rPr>
          <w:rFonts w:asciiTheme="minorEastAsia" w:hAnsiTheme="minorEastAsia"/>
          <w:sz w:val="18"/>
          <w:szCs w:val="18"/>
        </w:rPr>
      </w:pPr>
    </w:p>
    <w:tbl>
      <w:tblPr>
        <w:tblStyle w:val="27"/>
        <w:tblW w:w="78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018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31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返回消息</w:t>
            </w:r>
          </w:p>
        </w:tc>
      </w:tr>
    </w:tbl>
    <w:p>
      <w:pPr>
        <w:pStyle w:val="190"/>
        <w:rPr>
          <w:rFonts w:hint="eastAsia"/>
        </w:rPr>
      </w:pPr>
    </w:p>
    <w:p>
      <w:pPr>
        <w:pStyle w:val="3"/>
        <w:rPr>
          <w:lang w:eastAsia="zh-CN"/>
        </w:rPr>
      </w:pPr>
    </w:p>
    <w:sectPr>
      <w:headerReference r:id="rId6" w:type="default"/>
      <w:footerReference r:id="rId7" w:type="default"/>
      <w:footnotePr>
        <w:pos w:val="beneathText"/>
      </w:footnotePr>
      <w:pgSz w:w="11905" w:h="16837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StarSymbol">
    <w:altName w:val="hakuyoxingshu7000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Wingdings 2">
    <w:altName w:val="Webdings"/>
    <w:panose1 w:val="00000000000000000000"/>
    <w:charset w:val="02"/>
    <w:family w:val="roman"/>
    <w:pitch w:val="default"/>
    <w:sig w:usb0="00000000" w:usb1="00000000" w:usb2="00000000" w:usb3="00000000" w:csb0="80000000" w:csb1="00000000"/>
  </w:font>
  <w:font w:name="STHeiti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top w:val="single" w:color="000000" w:sz="4" w:space="0"/>
      </w:pBdr>
      <w:spacing w:after="120"/>
      <w:rPr>
        <w:rFonts w:ascii="楷体_GB2312" w:eastAsia="楷体_GB2312"/>
      </w:rPr>
    </w:pPr>
    <w:r>
      <w:rPr>
        <w:rFonts w:hint="eastAsia" w:ascii="微软雅黑" w:hAnsi="微软雅黑" w:cs="微软雅黑"/>
      </w:rPr>
      <w:t>一号互联</w:t>
    </w:r>
    <w:r>
      <w:rPr>
        <w:rFonts w:hint="eastAsia" w:ascii="楷体_GB2312" w:eastAsia="楷体_GB2312"/>
      </w:rPr>
      <w:t xml:space="preserve">                                                       </w:t>
    </w:r>
    <w:r>
      <w:rPr>
        <w:rFonts w:hint="eastAsia" w:ascii="楷体_GB2312" w:eastAsia="楷体_GB2312"/>
      </w:rPr>
      <w:tab/>
    </w:r>
    <w:r>
      <w:rPr>
        <w:rFonts w:ascii="楷体_GB2312" w:eastAsia="楷体_GB2312"/>
      </w:rPr>
      <w:t xml:space="preserve">- </w:t>
    </w:r>
    <w:r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PAGE </w:instrText>
    </w:r>
    <w:r>
      <w:rPr>
        <w:rFonts w:ascii="楷体_GB2312" w:eastAsia="楷体_GB2312"/>
      </w:rPr>
      <w:fldChar w:fldCharType="separate"/>
    </w:r>
    <w:r>
      <w:rPr>
        <w:rFonts w:ascii="楷体_GB2312" w:eastAsia="楷体_GB2312"/>
      </w:rPr>
      <w:t>3</w:t>
    </w:r>
    <w:r>
      <w:rPr>
        <w:rFonts w:ascii="楷体_GB2312" w:eastAsia="楷体_GB2312"/>
      </w:rPr>
      <w:fldChar w:fldCharType="end"/>
    </w:r>
    <w:r>
      <w:rPr>
        <w:rFonts w:ascii="楷体_GB2312" w:eastAsia="楷体_GB2312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left" w:pos="7122"/>
        <w:tab w:val="clear" w:pos="4153"/>
        <w:tab w:val="clear" w:pos="8306"/>
      </w:tabs>
      <w:ind w:right="198"/>
      <w:jc w:val="both"/>
      <w:rPr>
        <w:rFonts w:ascii="楷体_GB2312" w:eastAsia="楷体_GB2312"/>
        <w:szCs w:val="21"/>
      </w:rPr>
    </w:pPr>
    <w:r>
      <w:rPr>
        <w:rFonts w:ascii="楷体_GB2312" w:eastAsia="楷体_GB2312"/>
      </w:rPr>
      <w:pict>
        <v:line id="_x0000_s2049" o:spid="_x0000_s2049" o:spt="20" style="position:absolute;left:0pt;margin-left:0.65pt;margin-top:-4.1pt;height:0.9pt;width:451.55pt;z-index:-251659264;mso-width-relative:page;mso-height-relative:page;" coordsize="21600,21600">
          <v:path arrowok="t"/>
          <v:fill focussize="0,0"/>
          <v:stroke weight="0.737007874015748pt" joinstyle="miter"/>
          <v:imagedata o:title=""/>
          <o:lock v:ext="edit"/>
        </v:line>
      </w:pict>
    </w:r>
    <w:r>
      <w:rPr>
        <w:rFonts w:hint="eastAsia" w:ascii="微软雅黑" w:hAnsi="微软雅黑" w:cs="微软雅黑"/>
      </w:rPr>
      <w:t>一号互联</w:t>
    </w:r>
    <w:r>
      <w:rPr>
        <w:rFonts w:hint="eastAsia" w:ascii="楷体_GB2312" w:eastAsia="楷体_GB2312"/>
      </w:rPr>
      <w:t xml:space="preserve">                                                        </w:t>
    </w:r>
    <w:r>
      <w:rPr>
        <w:rFonts w:ascii="楷体_GB2312" w:eastAsia="楷体_GB2312"/>
        <w:szCs w:val="21"/>
      </w:rPr>
      <w:tab/>
    </w:r>
    <w:r>
      <w:rPr>
        <w:rFonts w:ascii="楷体_GB2312" w:eastAsia="楷体_GB2312"/>
        <w:szCs w:val="21"/>
      </w:rPr>
      <w:t xml:space="preserve">- </w:t>
    </w:r>
    <w:r>
      <w:rPr>
        <w:rFonts w:ascii="楷体_GB2312" w:eastAsia="楷体_GB2312"/>
        <w:szCs w:val="21"/>
      </w:rPr>
      <w:fldChar w:fldCharType="begin"/>
    </w:r>
    <w:r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4</w:t>
    </w:r>
    <w:r>
      <w:rPr>
        <w:rFonts w:ascii="楷体_GB2312" w:eastAsia="楷体_GB2312"/>
        <w:szCs w:val="21"/>
      </w:rPr>
      <w:fldChar w:fldCharType="end"/>
    </w:r>
    <w:r>
      <w:rPr>
        <w:rFonts w:ascii="楷体_GB2312" w:eastAsia="楷体_GB2312"/>
        <w:szCs w:val="21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left" w:pos="7122"/>
        <w:tab w:val="clear" w:pos="4153"/>
        <w:tab w:val="clear" w:pos="8306"/>
      </w:tabs>
      <w:ind w:right="198"/>
      <w:jc w:val="both"/>
      <w:rPr>
        <w:rFonts w:ascii="楷体_GB2312" w:eastAsia="楷体_GB2312"/>
        <w:szCs w:val="21"/>
      </w:rPr>
    </w:pPr>
    <w:r>
      <w:rPr>
        <w:rFonts w:ascii="楷体_GB2312" w:eastAsia="楷体_GB2312"/>
      </w:rPr>
      <w:pict>
        <v:line id="_x0000_s2050" o:spid="_x0000_s2050" o:spt="20" style="position:absolute;left:0pt;margin-left:-1pt;margin-top:-4.65pt;height:0.25pt;width:455.7pt;z-index:-251658240;mso-width-relative:page;mso-height-relative:page;" coordsize="21600,21600">
          <v:path arrowok="t"/>
          <v:fill focussize="0,0"/>
          <v:stroke weight="0.737007874015748pt" joinstyle="miter"/>
          <v:imagedata o:title=""/>
          <o:lock v:ext="edit"/>
        </v:line>
      </w:pict>
    </w:r>
    <w:r>
      <w:rPr>
        <w:rFonts w:hint="eastAsia" w:ascii="微软雅黑" w:hAnsi="微软雅黑" w:cs="微软雅黑"/>
      </w:rPr>
      <w:t>一号互联</w:t>
    </w:r>
    <w:r>
      <w:rPr>
        <w:rFonts w:hint="eastAsia" w:ascii="楷体_GB2312" w:eastAsia="楷体_GB2312"/>
      </w:rPr>
      <w:t xml:space="preserve">                                                   </w:t>
    </w:r>
    <w:r>
      <w:rPr>
        <w:rFonts w:ascii="楷体_GB2312" w:eastAsia="楷体_GB2312"/>
        <w:szCs w:val="21"/>
      </w:rPr>
      <w:tab/>
    </w:r>
    <w:r>
      <w:rPr>
        <w:rFonts w:hint="eastAsia" w:ascii="楷体_GB2312" w:eastAsia="楷体_GB2312"/>
        <w:szCs w:val="21"/>
      </w:rPr>
      <w:t xml:space="preserve">        </w:t>
    </w:r>
    <w:r>
      <w:rPr>
        <w:rFonts w:ascii="楷体_GB2312" w:eastAsia="楷体_GB2312"/>
        <w:szCs w:val="21"/>
      </w:rPr>
      <w:t xml:space="preserve">- </w:t>
    </w:r>
    <w:r>
      <w:rPr>
        <w:rFonts w:ascii="楷体_GB2312" w:eastAsia="楷体_GB2312"/>
        <w:szCs w:val="21"/>
      </w:rPr>
      <w:fldChar w:fldCharType="begin"/>
    </w:r>
    <w:r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53</w:t>
    </w:r>
    <w:r>
      <w:rPr>
        <w:rFonts w:ascii="楷体_GB2312" w:eastAsia="楷体_GB2312"/>
        <w:szCs w:val="21"/>
      </w:rPr>
      <w:fldChar w:fldCharType="end"/>
    </w:r>
    <w:r>
      <w:rPr>
        <w:rFonts w:ascii="楷体_GB2312" w:eastAsia="楷体_GB2312"/>
        <w:szCs w:val="21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left" w:pos="7158"/>
        <w:tab w:val="clear" w:pos="4153"/>
        <w:tab w:val="clear" w:pos="8306"/>
      </w:tabs>
      <w:jc w:val="both"/>
      <w:rPr>
        <w:rFonts w:ascii="楷体" w:hAnsi="楷体" w:eastAsia="楷体"/>
      </w:rPr>
    </w:pPr>
    <w:r>
      <w:rPr>
        <w:rFonts w:hint="eastAsia" w:ascii="楷体" w:hAnsi="楷体" w:eastAsia="楷体" w:cs="微软雅黑"/>
        <w:szCs w:val="21"/>
      </w:rPr>
      <w:t>小A人工智能客服接口文档V1.8</w:t>
    </w:r>
    <w:r>
      <w:rPr>
        <w:rFonts w:hint="eastAsia" w:ascii="楷体" w:hAnsi="楷体" w:eastAsia="楷体"/>
        <w:szCs w:val="21"/>
      </w:rPr>
      <w:t xml:space="preserve">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left" w:pos="12018"/>
        <w:tab w:val="clear" w:pos="4153"/>
        <w:tab w:val="clear" w:pos="8306"/>
      </w:tabs>
      <w:jc w:val="left"/>
      <w:rPr>
        <w:rFonts w:ascii="楷体_GB2312" w:eastAsia="楷体_GB2312"/>
      </w:rPr>
    </w:pPr>
    <w:r>
      <w:rPr>
        <w:rFonts w:hint="eastAsia" w:ascii="楷体" w:hAnsi="楷体" w:eastAsia="楷体" w:cs="微软雅黑"/>
        <w:szCs w:val="21"/>
      </w:rPr>
      <w:t>小A人工智能客服接口文档V1.6</w:t>
    </w:r>
    <w:r>
      <w:rPr>
        <w:rFonts w:hint="eastAsia" w:ascii="楷体_GB2312" w:eastAsia="楷体_GB2312"/>
        <w:szCs w:val="21"/>
      </w:rPr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368C"/>
    <w:multiLevelType w:val="multilevel"/>
    <w:tmpl w:val="0C76368C"/>
    <w:lvl w:ilvl="0" w:tentative="0">
      <w:start w:val="1"/>
      <w:numFmt w:val="decimal"/>
      <w:pStyle w:val="2"/>
      <w:lvlText w:val="%1"/>
      <w:lvlJc w:val="left"/>
      <w:pPr>
        <w:tabs>
          <w:tab w:val="left" w:pos="574"/>
        </w:tabs>
        <w:ind w:left="574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4971"/>
        </w:tabs>
        <w:ind w:left="4971" w:hanging="576"/>
      </w:pPr>
      <w:rPr>
        <w:rFonts w:hint="eastAsia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278B38BB"/>
    <w:multiLevelType w:val="multilevel"/>
    <w:tmpl w:val="278B38BB"/>
    <w:lvl w:ilvl="0" w:tentative="0">
      <w:start w:val="1"/>
      <w:numFmt w:val="bullet"/>
      <w:lvlText w:val=""/>
      <w:lvlJc w:val="left"/>
      <w:pPr>
        <w:ind w:left="85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7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9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1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3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5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7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9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12" w:hanging="420"/>
      </w:pPr>
      <w:rPr>
        <w:rFonts w:hint="default" w:ascii="Wingdings" w:hAnsi="Wingdings"/>
      </w:rPr>
    </w:lvl>
  </w:abstractNum>
  <w:abstractNum w:abstractNumId="2">
    <w:nsid w:val="357B7460"/>
    <w:multiLevelType w:val="multilevel"/>
    <w:tmpl w:val="357B7460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drawingGridHorizontalSpacing w:val="110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pos w:val="beneathText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34F9"/>
    <w:rsid w:val="0000412D"/>
    <w:rsid w:val="00006526"/>
    <w:rsid w:val="00007701"/>
    <w:rsid w:val="000146C5"/>
    <w:rsid w:val="00014860"/>
    <w:rsid w:val="000153FD"/>
    <w:rsid w:val="000159C7"/>
    <w:rsid w:val="00017451"/>
    <w:rsid w:val="00032291"/>
    <w:rsid w:val="00036538"/>
    <w:rsid w:val="00041304"/>
    <w:rsid w:val="000447AE"/>
    <w:rsid w:val="00045929"/>
    <w:rsid w:val="00045B6A"/>
    <w:rsid w:val="00052165"/>
    <w:rsid w:val="00052632"/>
    <w:rsid w:val="00052EB3"/>
    <w:rsid w:val="000543AB"/>
    <w:rsid w:val="00054725"/>
    <w:rsid w:val="0005500D"/>
    <w:rsid w:val="0005687E"/>
    <w:rsid w:val="00060DB9"/>
    <w:rsid w:val="00072A0F"/>
    <w:rsid w:val="000746EE"/>
    <w:rsid w:val="00076B59"/>
    <w:rsid w:val="00082530"/>
    <w:rsid w:val="00082D88"/>
    <w:rsid w:val="00083298"/>
    <w:rsid w:val="00084DA7"/>
    <w:rsid w:val="00085B98"/>
    <w:rsid w:val="00086055"/>
    <w:rsid w:val="00092F86"/>
    <w:rsid w:val="000933D1"/>
    <w:rsid w:val="00095445"/>
    <w:rsid w:val="00096622"/>
    <w:rsid w:val="000A026C"/>
    <w:rsid w:val="000A07E6"/>
    <w:rsid w:val="000A3FD9"/>
    <w:rsid w:val="000A7097"/>
    <w:rsid w:val="000B1F33"/>
    <w:rsid w:val="000B6901"/>
    <w:rsid w:val="000C0A07"/>
    <w:rsid w:val="000C5805"/>
    <w:rsid w:val="000D00FC"/>
    <w:rsid w:val="000D1E1C"/>
    <w:rsid w:val="000D42EB"/>
    <w:rsid w:val="000D4465"/>
    <w:rsid w:val="000E0145"/>
    <w:rsid w:val="000E3F66"/>
    <w:rsid w:val="000E7651"/>
    <w:rsid w:val="000F4CF9"/>
    <w:rsid w:val="000F603C"/>
    <w:rsid w:val="000F7159"/>
    <w:rsid w:val="0010161D"/>
    <w:rsid w:val="00105225"/>
    <w:rsid w:val="0010667E"/>
    <w:rsid w:val="00106F95"/>
    <w:rsid w:val="00107F24"/>
    <w:rsid w:val="00111EC3"/>
    <w:rsid w:val="0011365A"/>
    <w:rsid w:val="00113E8C"/>
    <w:rsid w:val="001140BC"/>
    <w:rsid w:val="001249D4"/>
    <w:rsid w:val="00126F07"/>
    <w:rsid w:val="00130A6E"/>
    <w:rsid w:val="00137F84"/>
    <w:rsid w:val="001406FB"/>
    <w:rsid w:val="00140703"/>
    <w:rsid w:val="00141016"/>
    <w:rsid w:val="00142098"/>
    <w:rsid w:val="001423A3"/>
    <w:rsid w:val="0014258F"/>
    <w:rsid w:val="0014315D"/>
    <w:rsid w:val="00143B5D"/>
    <w:rsid w:val="001448B7"/>
    <w:rsid w:val="001472F1"/>
    <w:rsid w:val="0014770D"/>
    <w:rsid w:val="00150C18"/>
    <w:rsid w:val="00151762"/>
    <w:rsid w:val="00151CC7"/>
    <w:rsid w:val="0015504F"/>
    <w:rsid w:val="00160117"/>
    <w:rsid w:val="00165512"/>
    <w:rsid w:val="00167D09"/>
    <w:rsid w:val="001706C5"/>
    <w:rsid w:val="00171B9F"/>
    <w:rsid w:val="00180DBE"/>
    <w:rsid w:val="00184329"/>
    <w:rsid w:val="00185D83"/>
    <w:rsid w:val="00186C01"/>
    <w:rsid w:val="001930CB"/>
    <w:rsid w:val="00195195"/>
    <w:rsid w:val="001A2247"/>
    <w:rsid w:val="001A3692"/>
    <w:rsid w:val="001A4AF0"/>
    <w:rsid w:val="001B22E6"/>
    <w:rsid w:val="001B4C74"/>
    <w:rsid w:val="001B5744"/>
    <w:rsid w:val="001B7D09"/>
    <w:rsid w:val="001C21E9"/>
    <w:rsid w:val="001C5A15"/>
    <w:rsid w:val="001D2C7C"/>
    <w:rsid w:val="001D42BE"/>
    <w:rsid w:val="001D545F"/>
    <w:rsid w:val="001D6631"/>
    <w:rsid w:val="001D75DD"/>
    <w:rsid w:val="001E54C2"/>
    <w:rsid w:val="001F07FB"/>
    <w:rsid w:val="001F1F34"/>
    <w:rsid w:val="001F28A2"/>
    <w:rsid w:val="002020A1"/>
    <w:rsid w:val="0020514F"/>
    <w:rsid w:val="00210246"/>
    <w:rsid w:val="002132AD"/>
    <w:rsid w:val="00214692"/>
    <w:rsid w:val="00221228"/>
    <w:rsid w:val="002237B0"/>
    <w:rsid w:val="00230197"/>
    <w:rsid w:val="0023039D"/>
    <w:rsid w:val="00233128"/>
    <w:rsid w:val="00234305"/>
    <w:rsid w:val="00234AA6"/>
    <w:rsid w:val="0023502F"/>
    <w:rsid w:val="00235C81"/>
    <w:rsid w:val="00237449"/>
    <w:rsid w:val="00237DB3"/>
    <w:rsid w:val="00240178"/>
    <w:rsid w:val="0024079E"/>
    <w:rsid w:val="0024312B"/>
    <w:rsid w:val="0024385F"/>
    <w:rsid w:val="00246CD8"/>
    <w:rsid w:val="00246F44"/>
    <w:rsid w:val="002548C3"/>
    <w:rsid w:val="002607A7"/>
    <w:rsid w:val="002670A0"/>
    <w:rsid w:val="00276168"/>
    <w:rsid w:val="002761B1"/>
    <w:rsid w:val="0027644E"/>
    <w:rsid w:val="00276A0A"/>
    <w:rsid w:val="0027727B"/>
    <w:rsid w:val="00277D7F"/>
    <w:rsid w:val="002811C4"/>
    <w:rsid w:val="00282D30"/>
    <w:rsid w:val="00286A34"/>
    <w:rsid w:val="00290884"/>
    <w:rsid w:val="00292684"/>
    <w:rsid w:val="00292A1F"/>
    <w:rsid w:val="00292AA7"/>
    <w:rsid w:val="00293338"/>
    <w:rsid w:val="0029616F"/>
    <w:rsid w:val="00296D31"/>
    <w:rsid w:val="002A0A81"/>
    <w:rsid w:val="002A1A18"/>
    <w:rsid w:val="002A2836"/>
    <w:rsid w:val="002A4B95"/>
    <w:rsid w:val="002A7462"/>
    <w:rsid w:val="002A7AF6"/>
    <w:rsid w:val="002B030D"/>
    <w:rsid w:val="002B0440"/>
    <w:rsid w:val="002B124C"/>
    <w:rsid w:val="002B329D"/>
    <w:rsid w:val="002C1B11"/>
    <w:rsid w:val="002D4FC3"/>
    <w:rsid w:val="002D508B"/>
    <w:rsid w:val="002D7662"/>
    <w:rsid w:val="002E1014"/>
    <w:rsid w:val="002E2255"/>
    <w:rsid w:val="002E567C"/>
    <w:rsid w:val="00304273"/>
    <w:rsid w:val="0030559A"/>
    <w:rsid w:val="00315DE2"/>
    <w:rsid w:val="00317207"/>
    <w:rsid w:val="00322843"/>
    <w:rsid w:val="00323B43"/>
    <w:rsid w:val="00324F47"/>
    <w:rsid w:val="00330C63"/>
    <w:rsid w:val="00336684"/>
    <w:rsid w:val="003419F4"/>
    <w:rsid w:val="00341EB3"/>
    <w:rsid w:val="003445AA"/>
    <w:rsid w:val="003477B7"/>
    <w:rsid w:val="00347D31"/>
    <w:rsid w:val="003538E1"/>
    <w:rsid w:val="00354AC3"/>
    <w:rsid w:val="003656D5"/>
    <w:rsid w:val="00366404"/>
    <w:rsid w:val="00367718"/>
    <w:rsid w:val="00384828"/>
    <w:rsid w:val="003867C6"/>
    <w:rsid w:val="003935FB"/>
    <w:rsid w:val="003955FC"/>
    <w:rsid w:val="00395F5F"/>
    <w:rsid w:val="00396FA6"/>
    <w:rsid w:val="003A0797"/>
    <w:rsid w:val="003A1C05"/>
    <w:rsid w:val="003A2823"/>
    <w:rsid w:val="003A3C87"/>
    <w:rsid w:val="003A6AA2"/>
    <w:rsid w:val="003A7F07"/>
    <w:rsid w:val="003B364C"/>
    <w:rsid w:val="003B7F06"/>
    <w:rsid w:val="003C00C9"/>
    <w:rsid w:val="003C00FA"/>
    <w:rsid w:val="003C0828"/>
    <w:rsid w:val="003C3C21"/>
    <w:rsid w:val="003C7680"/>
    <w:rsid w:val="003D0A72"/>
    <w:rsid w:val="003D37D8"/>
    <w:rsid w:val="003E460B"/>
    <w:rsid w:val="003F06D4"/>
    <w:rsid w:val="003F2758"/>
    <w:rsid w:val="003F3805"/>
    <w:rsid w:val="003F7989"/>
    <w:rsid w:val="00402633"/>
    <w:rsid w:val="00406620"/>
    <w:rsid w:val="0041293C"/>
    <w:rsid w:val="00417A3B"/>
    <w:rsid w:val="0042381D"/>
    <w:rsid w:val="00426133"/>
    <w:rsid w:val="00430171"/>
    <w:rsid w:val="00430D6D"/>
    <w:rsid w:val="004358AB"/>
    <w:rsid w:val="0044128F"/>
    <w:rsid w:val="00443128"/>
    <w:rsid w:val="004434FC"/>
    <w:rsid w:val="004575B5"/>
    <w:rsid w:val="00470E56"/>
    <w:rsid w:val="00473F02"/>
    <w:rsid w:val="00474D00"/>
    <w:rsid w:val="00475378"/>
    <w:rsid w:val="00475BE5"/>
    <w:rsid w:val="004774E5"/>
    <w:rsid w:val="00481A9D"/>
    <w:rsid w:val="00486762"/>
    <w:rsid w:val="0049354E"/>
    <w:rsid w:val="004A3D90"/>
    <w:rsid w:val="004A65CF"/>
    <w:rsid w:val="004B751A"/>
    <w:rsid w:val="004C00A3"/>
    <w:rsid w:val="004D00D0"/>
    <w:rsid w:val="004D68E7"/>
    <w:rsid w:val="004E2447"/>
    <w:rsid w:val="004E300B"/>
    <w:rsid w:val="004E30A0"/>
    <w:rsid w:val="004E30A1"/>
    <w:rsid w:val="004E5753"/>
    <w:rsid w:val="004F3677"/>
    <w:rsid w:val="004F52E6"/>
    <w:rsid w:val="004F61AE"/>
    <w:rsid w:val="00503422"/>
    <w:rsid w:val="00505675"/>
    <w:rsid w:val="005150C9"/>
    <w:rsid w:val="0051583D"/>
    <w:rsid w:val="00517F9D"/>
    <w:rsid w:val="00520258"/>
    <w:rsid w:val="00527E33"/>
    <w:rsid w:val="0053258E"/>
    <w:rsid w:val="00535104"/>
    <w:rsid w:val="005503B1"/>
    <w:rsid w:val="00550CD3"/>
    <w:rsid w:val="00553100"/>
    <w:rsid w:val="005541FF"/>
    <w:rsid w:val="00555DD5"/>
    <w:rsid w:val="00557E5E"/>
    <w:rsid w:val="005608D1"/>
    <w:rsid w:val="005612D9"/>
    <w:rsid w:val="005642FC"/>
    <w:rsid w:val="005712A8"/>
    <w:rsid w:val="00571F09"/>
    <w:rsid w:val="00572AFB"/>
    <w:rsid w:val="0057392D"/>
    <w:rsid w:val="00574E89"/>
    <w:rsid w:val="005777FC"/>
    <w:rsid w:val="00580B59"/>
    <w:rsid w:val="00583E28"/>
    <w:rsid w:val="00583EB2"/>
    <w:rsid w:val="005918C2"/>
    <w:rsid w:val="005926F6"/>
    <w:rsid w:val="00596130"/>
    <w:rsid w:val="005A3859"/>
    <w:rsid w:val="005A3A0A"/>
    <w:rsid w:val="005A473F"/>
    <w:rsid w:val="005A7811"/>
    <w:rsid w:val="005A7E5C"/>
    <w:rsid w:val="005B13B4"/>
    <w:rsid w:val="005B3C14"/>
    <w:rsid w:val="005C0E00"/>
    <w:rsid w:val="005C2603"/>
    <w:rsid w:val="005C2EF6"/>
    <w:rsid w:val="005C6239"/>
    <w:rsid w:val="005C6FCC"/>
    <w:rsid w:val="005C768A"/>
    <w:rsid w:val="005D18AD"/>
    <w:rsid w:val="005D3E4F"/>
    <w:rsid w:val="005D4C2F"/>
    <w:rsid w:val="005D5CAF"/>
    <w:rsid w:val="005D664D"/>
    <w:rsid w:val="005D74B8"/>
    <w:rsid w:val="005D7776"/>
    <w:rsid w:val="005E3E90"/>
    <w:rsid w:val="005E53E7"/>
    <w:rsid w:val="005E5402"/>
    <w:rsid w:val="005E6BC3"/>
    <w:rsid w:val="005E7C78"/>
    <w:rsid w:val="005F18FD"/>
    <w:rsid w:val="005F4137"/>
    <w:rsid w:val="006058BE"/>
    <w:rsid w:val="00606032"/>
    <w:rsid w:val="00606A84"/>
    <w:rsid w:val="0060753E"/>
    <w:rsid w:val="00611670"/>
    <w:rsid w:val="006125FA"/>
    <w:rsid w:val="00622F96"/>
    <w:rsid w:val="00623038"/>
    <w:rsid w:val="00623DF3"/>
    <w:rsid w:val="00623F79"/>
    <w:rsid w:val="0063286F"/>
    <w:rsid w:val="006330EC"/>
    <w:rsid w:val="00635FE4"/>
    <w:rsid w:val="00646879"/>
    <w:rsid w:val="00651CB2"/>
    <w:rsid w:val="00654D8C"/>
    <w:rsid w:val="00655630"/>
    <w:rsid w:val="006622E3"/>
    <w:rsid w:val="00664381"/>
    <w:rsid w:val="00666D37"/>
    <w:rsid w:val="006736DE"/>
    <w:rsid w:val="00673DC0"/>
    <w:rsid w:val="006742E4"/>
    <w:rsid w:val="00675C7D"/>
    <w:rsid w:val="006768B9"/>
    <w:rsid w:val="00680AAB"/>
    <w:rsid w:val="00681C9A"/>
    <w:rsid w:val="00682616"/>
    <w:rsid w:val="00682F29"/>
    <w:rsid w:val="0068385F"/>
    <w:rsid w:val="00686454"/>
    <w:rsid w:val="00687929"/>
    <w:rsid w:val="00687BD4"/>
    <w:rsid w:val="006911BE"/>
    <w:rsid w:val="006921A9"/>
    <w:rsid w:val="00693C78"/>
    <w:rsid w:val="006947EB"/>
    <w:rsid w:val="00695A93"/>
    <w:rsid w:val="00697047"/>
    <w:rsid w:val="006A68D5"/>
    <w:rsid w:val="006A7FF8"/>
    <w:rsid w:val="006B0D51"/>
    <w:rsid w:val="006B0F80"/>
    <w:rsid w:val="006B5E6B"/>
    <w:rsid w:val="006C1CE9"/>
    <w:rsid w:val="006C44E7"/>
    <w:rsid w:val="006C5B01"/>
    <w:rsid w:val="006C71EF"/>
    <w:rsid w:val="006D21F1"/>
    <w:rsid w:val="006D35F4"/>
    <w:rsid w:val="006D37C0"/>
    <w:rsid w:val="006D3EA0"/>
    <w:rsid w:val="006D4686"/>
    <w:rsid w:val="006D7EB0"/>
    <w:rsid w:val="006E0B74"/>
    <w:rsid w:val="006E0D66"/>
    <w:rsid w:val="006E2530"/>
    <w:rsid w:val="006E35D1"/>
    <w:rsid w:val="006E4973"/>
    <w:rsid w:val="006E4D64"/>
    <w:rsid w:val="006E6160"/>
    <w:rsid w:val="006E6CCD"/>
    <w:rsid w:val="00700A86"/>
    <w:rsid w:val="00700CEA"/>
    <w:rsid w:val="007025D7"/>
    <w:rsid w:val="00712644"/>
    <w:rsid w:val="0071296D"/>
    <w:rsid w:val="0071771E"/>
    <w:rsid w:val="00720572"/>
    <w:rsid w:val="0072200C"/>
    <w:rsid w:val="0072210B"/>
    <w:rsid w:val="00723FC7"/>
    <w:rsid w:val="0072688A"/>
    <w:rsid w:val="00726C52"/>
    <w:rsid w:val="0073148C"/>
    <w:rsid w:val="00737353"/>
    <w:rsid w:val="0073764C"/>
    <w:rsid w:val="00740A1E"/>
    <w:rsid w:val="007435BA"/>
    <w:rsid w:val="00743AF5"/>
    <w:rsid w:val="007449A1"/>
    <w:rsid w:val="00747DDA"/>
    <w:rsid w:val="007509D9"/>
    <w:rsid w:val="00750B78"/>
    <w:rsid w:val="007561ED"/>
    <w:rsid w:val="00767F4E"/>
    <w:rsid w:val="007758B7"/>
    <w:rsid w:val="007767CD"/>
    <w:rsid w:val="00776F9E"/>
    <w:rsid w:val="00777CB0"/>
    <w:rsid w:val="00782BE4"/>
    <w:rsid w:val="00782F90"/>
    <w:rsid w:val="00783F18"/>
    <w:rsid w:val="00784D0F"/>
    <w:rsid w:val="007917EB"/>
    <w:rsid w:val="00797C31"/>
    <w:rsid w:val="007A4AAF"/>
    <w:rsid w:val="007A5617"/>
    <w:rsid w:val="007B0AB0"/>
    <w:rsid w:val="007B1237"/>
    <w:rsid w:val="007B13E2"/>
    <w:rsid w:val="007B6E51"/>
    <w:rsid w:val="007C384F"/>
    <w:rsid w:val="007C3BFC"/>
    <w:rsid w:val="007C50A1"/>
    <w:rsid w:val="007D1192"/>
    <w:rsid w:val="007D3C49"/>
    <w:rsid w:val="007E45B2"/>
    <w:rsid w:val="007E5710"/>
    <w:rsid w:val="007F3313"/>
    <w:rsid w:val="007F43E3"/>
    <w:rsid w:val="007F5E05"/>
    <w:rsid w:val="00800F0D"/>
    <w:rsid w:val="00801E63"/>
    <w:rsid w:val="008040E1"/>
    <w:rsid w:val="00805260"/>
    <w:rsid w:val="00810F4D"/>
    <w:rsid w:val="00811897"/>
    <w:rsid w:val="00812ACF"/>
    <w:rsid w:val="00813B47"/>
    <w:rsid w:val="00813F44"/>
    <w:rsid w:val="00821054"/>
    <w:rsid w:val="008219E6"/>
    <w:rsid w:val="00821F7F"/>
    <w:rsid w:val="0082399B"/>
    <w:rsid w:val="00823F58"/>
    <w:rsid w:val="008305E2"/>
    <w:rsid w:val="00830FBA"/>
    <w:rsid w:val="00832D09"/>
    <w:rsid w:val="00835B71"/>
    <w:rsid w:val="008379DC"/>
    <w:rsid w:val="008413C8"/>
    <w:rsid w:val="00841615"/>
    <w:rsid w:val="00841A3A"/>
    <w:rsid w:val="00842102"/>
    <w:rsid w:val="00845A87"/>
    <w:rsid w:val="008465FF"/>
    <w:rsid w:val="00847FA6"/>
    <w:rsid w:val="00851275"/>
    <w:rsid w:val="008553E9"/>
    <w:rsid w:val="008600C0"/>
    <w:rsid w:val="00861D39"/>
    <w:rsid w:val="00865524"/>
    <w:rsid w:val="008668AD"/>
    <w:rsid w:val="00870252"/>
    <w:rsid w:val="00872D52"/>
    <w:rsid w:val="0087372B"/>
    <w:rsid w:val="00875065"/>
    <w:rsid w:val="00876297"/>
    <w:rsid w:val="008779F7"/>
    <w:rsid w:val="00881AF3"/>
    <w:rsid w:val="008840B1"/>
    <w:rsid w:val="0088443E"/>
    <w:rsid w:val="00892709"/>
    <w:rsid w:val="008940D9"/>
    <w:rsid w:val="00894736"/>
    <w:rsid w:val="008A1BCF"/>
    <w:rsid w:val="008A2363"/>
    <w:rsid w:val="008A5BBF"/>
    <w:rsid w:val="008B092F"/>
    <w:rsid w:val="008B1C33"/>
    <w:rsid w:val="008B23EC"/>
    <w:rsid w:val="008B4429"/>
    <w:rsid w:val="008B6D5F"/>
    <w:rsid w:val="008B7128"/>
    <w:rsid w:val="008B7209"/>
    <w:rsid w:val="008B7726"/>
    <w:rsid w:val="008C4025"/>
    <w:rsid w:val="008C4534"/>
    <w:rsid w:val="008C61A6"/>
    <w:rsid w:val="008C7866"/>
    <w:rsid w:val="008D325C"/>
    <w:rsid w:val="008E26EC"/>
    <w:rsid w:val="008F0A21"/>
    <w:rsid w:val="008F17C4"/>
    <w:rsid w:val="008F2EDE"/>
    <w:rsid w:val="008F49EB"/>
    <w:rsid w:val="008F5706"/>
    <w:rsid w:val="008F7E13"/>
    <w:rsid w:val="00904FCD"/>
    <w:rsid w:val="0090617B"/>
    <w:rsid w:val="0091563D"/>
    <w:rsid w:val="00920800"/>
    <w:rsid w:val="00920D9F"/>
    <w:rsid w:val="00924121"/>
    <w:rsid w:val="00924BA7"/>
    <w:rsid w:val="009315C6"/>
    <w:rsid w:val="009318DA"/>
    <w:rsid w:val="0093292E"/>
    <w:rsid w:val="00936A7D"/>
    <w:rsid w:val="0094141B"/>
    <w:rsid w:val="009414A9"/>
    <w:rsid w:val="00942DF7"/>
    <w:rsid w:val="0094394D"/>
    <w:rsid w:val="00950A8F"/>
    <w:rsid w:val="00952544"/>
    <w:rsid w:val="009537B3"/>
    <w:rsid w:val="0095388F"/>
    <w:rsid w:val="009549F5"/>
    <w:rsid w:val="00961BD9"/>
    <w:rsid w:val="0096457C"/>
    <w:rsid w:val="0096580C"/>
    <w:rsid w:val="009702F6"/>
    <w:rsid w:val="00970338"/>
    <w:rsid w:val="00970341"/>
    <w:rsid w:val="00974952"/>
    <w:rsid w:val="009749EF"/>
    <w:rsid w:val="00976271"/>
    <w:rsid w:val="00982FFD"/>
    <w:rsid w:val="00984A33"/>
    <w:rsid w:val="0098633E"/>
    <w:rsid w:val="009873B8"/>
    <w:rsid w:val="00990ED4"/>
    <w:rsid w:val="00991794"/>
    <w:rsid w:val="00992274"/>
    <w:rsid w:val="009932B4"/>
    <w:rsid w:val="009A239F"/>
    <w:rsid w:val="009B2975"/>
    <w:rsid w:val="009B3C19"/>
    <w:rsid w:val="009B3F22"/>
    <w:rsid w:val="009C152B"/>
    <w:rsid w:val="009C212B"/>
    <w:rsid w:val="009C2CDF"/>
    <w:rsid w:val="009C40C4"/>
    <w:rsid w:val="009D0FE5"/>
    <w:rsid w:val="009D5ACB"/>
    <w:rsid w:val="009D615B"/>
    <w:rsid w:val="009E3A84"/>
    <w:rsid w:val="009E43B3"/>
    <w:rsid w:val="009E57AC"/>
    <w:rsid w:val="009F39CD"/>
    <w:rsid w:val="009F7C0B"/>
    <w:rsid w:val="00A00B68"/>
    <w:rsid w:val="00A03D59"/>
    <w:rsid w:val="00A12562"/>
    <w:rsid w:val="00A22BCD"/>
    <w:rsid w:val="00A241A3"/>
    <w:rsid w:val="00A26E89"/>
    <w:rsid w:val="00A30F5B"/>
    <w:rsid w:val="00A3289E"/>
    <w:rsid w:val="00A336A7"/>
    <w:rsid w:val="00A34ABD"/>
    <w:rsid w:val="00A358EB"/>
    <w:rsid w:val="00A4025A"/>
    <w:rsid w:val="00A40E30"/>
    <w:rsid w:val="00A41058"/>
    <w:rsid w:val="00A41C8E"/>
    <w:rsid w:val="00A42CCE"/>
    <w:rsid w:val="00A4314B"/>
    <w:rsid w:val="00A44358"/>
    <w:rsid w:val="00A46AB9"/>
    <w:rsid w:val="00A5474E"/>
    <w:rsid w:val="00A570D4"/>
    <w:rsid w:val="00A638CE"/>
    <w:rsid w:val="00A71C1A"/>
    <w:rsid w:val="00A72A53"/>
    <w:rsid w:val="00A72E81"/>
    <w:rsid w:val="00A73712"/>
    <w:rsid w:val="00A74504"/>
    <w:rsid w:val="00A74E54"/>
    <w:rsid w:val="00A7609F"/>
    <w:rsid w:val="00A76467"/>
    <w:rsid w:val="00A765E7"/>
    <w:rsid w:val="00A80843"/>
    <w:rsid w:val="00A8114C"/>
    <w:rsid w:val="00A81394"/>
    <w:rsid w:val="00A84F9F"/>
    <w:rsid w:val="00A86A39"/>
    <w:rsid w:val="00A909C2"/>
    <w:rsid w:val="00A92B0E"/>
    <w:rsid w:val="00A936FC"/>
    <w:rsid w:val="00A94985"/>
    <w:rsid w:val="00AA08C6"/>
    <w:rsid w:val="00AA1F01"/>
    <w:rsid w:val="00AA6064"/>
    <w:rsid w:val="00AB1308"/>
    <w:rsid w:val="00AB2AFD"/>
    <w:rsid w:val="00AB58C5"/>
    <w:rsid w:val="00AC559F"/>
    <w:rsid w:val="00AC5DBA"/>
    <w:rsid w:val="00AC768C"/>
    <w:rsid w:val="00AC7E9A"/>
    <w:rsid w:val="00AD398C"/>
    <w:rsid w:val="00AE129F"/>
    <w:rsid w:val="00AE3FE2"/>
    <w:rsid w:val="00AE758A"/>
    <w:rsid w:val="00AF38E4"/>
    <w:rsid w:val="00AF5528"/>
    <w:rsid w:val="00B05C49"/>
    <w:rsid w:val="00B15EF4"/>
    <w:rsid w:val="00B229EE"/>
    <w:rsid w:val="00B246C3"/>
    <w:rsid w:val="00B256E8"/>
    <w:rsid w:val="00B27A50"/>
    <w:rsid w:val="00B31706"/>
    <w:rsid w:val="00B32499"/>
    <w:rsid w:val="00B3528B"/>
    <w:rsid w:val="00B4116A"/>
    <w:rsid w:val="00B45381"/>
    <w:rsid w:val="00B4655E"/>
    <w:rsid w:val="00B5518C"/>
    <w:rsid w:val="00B56472"/>
    <w:rsid w:val="00B56FBA"/>
    <w:rsid w:val="00B57A04"/>
    <w:rsid w:val="00B63751"/>
    <w:rsid w:val="00B63C4C"/>
    <w:rsid w:val="00B64F5D"/>
    <w:rsid w:val="00B66D55"/>
    <w:rsid w:val="00B71805"/>
    <w:rsid w:val="00B73906"/>
    <w:rsid w:val="00B73C21"/>
    <w:rsid w:val="00B74368"/>
    <w:rsid w:val="00B77D9C"/>
    <w:rsid w:val="00B80DA0"/>
    <w:rsid w:val="00B81FE0"/>
    <w:rsid w:val="00B827DA"/>
    <w:rsid w:val="00B83550"/>
    <w:rsid w:val="00B8613B"/>
    <w:rsid w:val="00B87F1E"/>
    <w:rsid w:val="00BA0E96"/>
    <w:rsid w:val="00BA28BE"/>
    <w:rsid w:val="00BB266A"/>
    <w:rsid w:val="00BB523E"/>
    <w:rsid w:val="00BB5FC6"/>
    <w:rsid w:val="00BC1324"/>
    <w:rsid w:val="00BC4119"/>
    <w:rsid w:val="00BD1358"/>
    <w:rsid w:val="00BD2AD9"/>
    <w:rsid w:val="00BD2CCA"/>
    <w:rsid w:val="00BD454F"/>
    <w:rsid w:val="00BD45D6"/>
    <w:rsid w:val="00BE14CA"/>
    <w:rsid w:val="00BE19EA"/>
    <w:rsid w:val="00BE3F7E"/>
    <w:rsid w:val="00BE6453"/>
    <w:rsid w:val="00BF0991"/>
    <w:rsid w:val="00BF1127"/>
    <w:rsid w:val="00BF32EF"/>
    <w:rsid w:val="00BF6653"/>
    <w:rsid w:val="00BF6DB2"/>
    <w:rsid w:val="00BF7102"/>
    <w:rsid w:val="00BF7F1D"/>
    <w:rsid w:val="00C017C4"/>
    <w:rsid w:val="00C04E5C"/>
    <w:rsid w:val="00C07800"/>
    <w:rsid w:val="00C116A4"/>
    <w:rsid w:val="00C2009E"/>
    <w:rsid w:val="00C226C8"/>
    <w:rsid w:val="00C23BF7"/>
    <w:rsid w:val="00C31529"/>
    <w:rsid w:val="00C335A9"/>
    <w:rsid w:val="00C349B8"/>
    <w:rsid w:val="00C37732"/>
    <w:rsid w:val="00C419BC"/>
    <w:rsid w:val="00C4276D"/>
    <w:rsid w:val="00C44673"/>
    <w:rsid w:val="00C447A6"/>
    <w:rsid w:val="00C45390"/>
    <w:rsid w:val="00C45D1B"/>
    <w:rsid w:val="00C47C29"/>
    <w:rsid w:val="00C47DEB"/>
    <w:rsid w:val="00C542B2"/>
    <w:rsid w:val="00C64489"/>
    <w:rsid w:val="00C670B8"/>
    <w:rsid w:val="00C72020"/>
    <w:rsid w:val="00C7625C"/>
    <w:rsid w:val="00C77ADB"/>
    <w:rsid w:val="00C80864"/>
    <w:rsid w:val="00C816D7"/>
    <w:rsid w:val="00C83233"/>
    <w:rsid w:val="00C84A3D"/>
    <w:rsid w:val="00C929B0"/>
    <w:rsid w:val="00C9636F"/>
    <w:rsid w:val="00C97201"/>
    <w:rsid w:val="00CA0791"/>
    <w:rsid w:val="00CA1BD7"/>
    <w:rsid w:val="00CA2CB1"/>
    <w:rsid w:val="00CA2E04"/>
    <w:rsid w:val="00CB1393"/>
    <w:rsid w:val="00CB1B43"/>
    <w:rsid w:val="00CB21F7"/>
    <w:rsid w:val="00CB5D0D"/>
    <w:rsid w:val="00CC137C"/>
    <w:rsid w:val="00CC142B"/>
    <w:rsid w:val="00CC21E1"/>
    <w:rsid w:val="00CC32F4"/>
    <w:rsid w:val="00CC3D78"/>
    <w:rsid w:val="00CD000F"/>
    <w:rsid w:val="00CD1924"/>
    <w:rsid w:val="00CD4B02"/>
    <w:rsid w:val="00CE1B9E"/>
    <w:rsid w:val="00CE3DAC"/>
    <w:rsid w:val="00CF031A"/>
    <w:rsid w:val="00CF15E8"/>
    <w:rsid w:val="00CF1840"/>
    <w:rsid w:val="00CF1DEB"/>
    <w:rsid w:val="00CF313F"/>
    <w:rsid w:val="00CF49A8"/>
    <w:rsid w:val="00CF4C3E"/>
    <w:rsid w:val="00CF7C3C"/>
    <w:rsid w:val="00D006E9"/>
    <w:rsid w:val="00D0378B"/>
    <w:rsid w:val="00D05170"/>
    <w:rsid w:val="00D12568"/>
    <w:rsid w:val="00D167DE"/>
    <w:rsid w:val="00D16EA1"/>
    <w:rsid w:val="00D210D7"/>
    <w:rsid w:val="00D211E6"/>
    <w:rsid w:val="00D23C4B"/>
    <w:rsid w:val="00D23ECA"/>
    <w:rsid w:val="00D26FFD"/>
    <w:rsid w:val="00D3167E"/>
    <w:rsid w:val="00D31D50"/>
    <w:rsid w:val="00D3337B"/>
    <w:rsid w:val="00D33ABB"/>
    <w:rsid w:val="00D34646"/>
    <w:rsid w:val="00D3485F"/>
    <w:rsid w:val="00D34F18"/>
    <w:rsid w:val="00D43401"/>
    <w:rsid w:val="00D46F01"/>
    <w:rsid w:val="00D534A6"/>
    <w:rsid w:val="00D5472B"/>
    <w:rsid w:val="00D55CC1"/>
    <w:rsid w:val="00D56A56"/>
    <w:rsid w:val="00D575B3"/>
    <w:rsid w:val="00D63453"/>
    <w:rsid w:val="00D7219C"/>
    <w:rsid w:val="00D745F5"/>
    <w:rsid w:val="00D74E9D"/>
    <w:rsid w:val="00D75E3E"/>
    <w:rsid w:val="00D80DFA"/>
    <w:rsid w:val="00D815BC"/>
    <w:rsid w:val="00D82B65"/>
    <w:rsid w:val="00D8779E"/>
    <w:rsid w:val="00D90AF4"/>
    <w:rsid w:val="00D91238"/>
    <w:rsid w:val="00D92518"/>
    <w:rsid w:val="00D9522B"/>
    <w:rsid w:val="00D9523A"/>
    <w:rsid w:val="00D956F7"/>
    <w:rsid w:val="00DB1228"/>
    <w:rsid w:val="00DB1E77"/>
    <w:rsid w:val="00DB4B5C"/>
    <w:rsid w:val="00DB4B6D"/>
    <w:rsid w:val="00DC0CC6"/>
    <w:rsid w:val="00DC11F6"/>
    <w:rsid w:val="00DC75E8"/>
    <w:rsid w:val="00DD2FEF"/>
    <w:rsid w:val="00DD3CBA"/>
    <w:rsid w:val="00DD649B"/>
    <w:rsid w:val="00DE3522"/>
    <w:rsid w:val="00DF01BD"/>
    <w:rsid w:val="00DF02E8"/>
    <w:rsid w:val="00DF35CC"/>
    <w:rsid w:val="00DF3C18"/>
    <w:rsid w:val="00DF60CE"/>
    <w:rsid w:val="00DF67AE"/>
    <w:rsid w:val="00DF7C02"/>
    <w:rsid w:val="00E00773"/>
    <w:rsid w:val="00E0259B"/>
    <w:rsid w:val="00E02FAE"/>
    <w:rsid w:val="00E07EA0"/>
    <w:rsid w:val="00E159A8"/>
    <w:rsid w:val="00E228CD"/>
    <w:rsid w:val="00E23828"/>
    <w:rsid w:val="00E2400E"/>
    <w:rsid w:val="00E26C9E"/>
    <w:rsid w:val="00E310D3"/>
    <w:rsid w:val="00E356BC"/>
    <w:rsid w:val="00E35D44"/>
    <w:rsid w:val="00E43B52"/>
    <w:rsid w:val="00E478D9"/>
    <w:rsid w:val="00E501C6"/>
    <w:rsid w:val="00E50F07"/>
    <w:rsid w:val="00E514D4"/>
    <w:rsid w:val="00E520D4"/>
    <w:rsid w:val="00E52F56"/>
    <w:rsid w:val="00E53C9E"/>
    <w:rsid w:val="00E547E6"/>
    <w:rsid w:val="00E610BE"/>
    <w:rsid w:val="00E611CC"/>
    <w:rsid w:val="00E63B3D"/>
    <w:rsid w:val="00E74C6D"/>
    <w:rsid w:val="00E77549"/>
    <w:rsid w:val="00E77E7E"/>
    <w:rsid w:val="00E83F16"/>
    <w:rsid w:val="00E921BB"/>
    <w:rsid w:val="00E95F89"/>
    <w:rsid w:val="00E96DC6"/>
    <w:rsid w:val="00EA0EA0"/>
    <w:rsid w:val="00EA26C2"/>
    <w:rsid w:val="00EB27E6"/>
    <w:rsid w:val="00EB6D96"/>
    <w:rsid w:val="00EC1F90"/>
    <w:rsid w:val="00EC2E66"/>
    <w:rsid w:val="00EC32B5"/>
    <w:rsid w:val="00EC32CC"/>
    <w:rsid w:val="00EC56B9"/>
    <w:rsid w:val="00ED0895"/>
    <w:rsid w:val="00ED297E"/>
    <w:rsid w:val="00ED4C9E"/>
    <w:rsid w:val="00ED5181"/>
    <w:rsid w:val="00ED7054"/>
    <w:rsid w:val="00EE0522"/>
    <w:rsid w:val="00EE29AB"/>
    <w:rsid w:val="00EE661F"/>
    <w:rsid w:val="00EF172B"/>
    <w:rsid w:val="00EF274C"/>
    <w:rsid w:val="00EF28FB"/>
    <w:rsid w:val="00EF332E"/>
    <w:rsid w:val="00EF503F"/>
    <w:rsid w:val="00F03C34"/>
    <w:rsid w:val="00F04A44"/>
    <w:rsid w:val="00F071DB"/>
    <w:rsid w:val="00F07701"/>
    <w:rsid w:val="00F1537E"/>
    <w:rsid w:val="00F157C5"/>
    <w:rsid w:val="00F1794A"/>
    <w:rsid w:val="00F23513"/>
    <w:rsid w:val="00F2460F"/>
    <w:rsid w:val="00F34F83"/>
    <w:rsid w:val="00F377F3"/>
    <w:rsid w:val="00F41011"/>
    <w:rsid w:val="00F410D6"/>
    <w:rsid w:val="00F438E9"/>
    <w:rsid w:val="00F43A17"/>
    <w:rsid w:val="00F44B0C"/>
    <w:rsid w:val="00F453D4"/>
    <w:rsid w:val="00F460F6"/>
    <w:rsid w:val="00F53622"/>
    <w:rsid w:val="00F53A43"/>
    <w:rsid w:val="00F5645E"/>
    <w:rsid w:val="00F57273"/>
    <w:rsid w:val="00F62216"/>
    <w:rsid w:val="00F700F3"/>
    <w:rsid w:val="00F71069"/>
    <w:rsid w:val="00F71C79"/>
    <w:rsid w:val="00F80F8E"/>
    <w:rsid w:val="00F81E4A"/>
    <w:rsid w:val="00F825B0"/>
    <w:rsid w:val="00F8281D"/>
    <w:rsid w:val="00F829A2"/>
    <w:rsid w:val="00F8335D"/>
    <w:rsid w:val="00F84F98"/>
    <w:rsid w:val="00F90BF2"/>
    <w:rsid w:val="00F90E3D"/>
    <w:rsid w:val="00F91F73"/>
    <w:rsid w:val="00F94C9B"/>
    <w:rsid w:val="00F95F34"/>
    <w:rsid w:val="00FA0749"/>
    <w:rsid w:val="00FA081F"/>
    <w:rsid w:val="00FA299C"/>
    <w:rsid w:val="00FA4368"/>
    <w:rsid w:val="00FB31C3"/>
    <w:rsid w:val="00FB4E41"/>
    <w:rsid w:val="00FB607D"/>
    <w:rsid w:val="00FB7ADB"/>
    <w:rsid w:val="00FC3500"/>
    <w:rsid w:val="00FC552F"/>
    <w:rsid w:val="00FC5F8F"/>
    <w:rsid w:val="00FC62C4"/>
    <w:rsid w:val="00FD6E84"/>
    <w:rsid w:val="00FE1C81"/>
    <w:rsid w:val="00FE33EA"/>
    <w:rsid w:val="00FE4F60"/>
    <w:rsid w:val="00FF112D"/>
    <w:rsid w:val="00FF2837"/>
    <w:rsid w:val="00FF5BE2"/>
    <w:rsid w:val="00FF6651"/>
    <w:rsid w:val="00FF7606"/>
    <w:rsid w:val="00FF77FC"/>
    <w:rsid w:val="00FF79C3"/>
    <w:rsid w:val="00FF7E01"/>
    <w:rsid w:val="0116263E"/>
    <w:rsid w:val="018F50E3"/>
    <w:rsid w:val="020E3B82"/>
    <w:rsid w:val="02826400"/>
    <w:rsid w:val="02EE7C88"/>
    <w:rsid w:val="031140DC"/>
    <w:rsid w:val="03E34D59"/>
    <w:rsid w:val="04233383"/>
    <w:rsid w:val="043B25E6"/>
    <w:rsid w:val="04A47298"/>
    <w:rsid w:val="054D5499"/>
    <w:rsid w:val="055C0FF1"/>
    <w:rsid w:val="05743ACD"/>
    <w:rsid w:val="05D10A29"/>
    <w:rsid w:val="06486016"/>
    <w:rsid w:val="06591276"/>
    <w:rsid w:val="066768EC"/>
    <w:rsid w:val="067D4A73"/>
    <w:rsid w:val="06A36764"/>
    <w:rsid w:val="08AD2E19"/>
    <w:rsid w:val="08EB5771"/>
    <w:rsid w:val="0B2119CB"/>
    <w:rsid w:val="0BCB7DDD"/>
    <w:rsid w:val="0C216DDD"/>
    <w:rsid w:val="0C9F601F"/>
    <w:rsid w:val="0E63639E"/>
    <w:rsid w:val="0F2326B2"/>
    <w:rsid w:val="0F981132"/>
    <w:rsid w:val="10314112"/>
    <w:rsid w:val="10331BA5"/>
    <w:rsid w:val="109E0C78"/>
    <w:rsid w:val="11F259A8"/>
    <w:rsid w:val="12943EF2"/>
    <w:rsid w:val="13BF0D0A"/>
    <w:rsid w:val="13E333D0"/>
    <w:rsid w:val="1515412C"/>
    <w:rsid w:val="17286C0B"/>
    <w:rsid w:val="172C7864"/>
    <w:rsid w:val="17650BE5"/>
    <w:rsid w:val="17A0059D"/>
    <w:rsid w:val="182953F2"/>
    <w:rsid w:val="1A113AC5"/>
    <w:rsid w:val="1A635168"/>
    <w:rsid w:val="1AA41065"/>
    <w:rsid w:val="1BEA2807"/>
    <w:rsid w:val="1C28496C"/>
    <w:rsid w:val="1CFB3AA0"/>
    <w:rsid w:val="1D686996"/>
    <w:rsid w:val="1DCB2680"/>
    <w:rsid w:val="1DEB4349"/>
    <w:rsid w:val="1ED42F78"/>
    <w:rsid w:val="1EF579F4"/>
    <w:rsid w:val="1F822D04"/>
    <w:rsid w:val="20B757A6"/>
    <w:rsid w:val="20D3082D"/>
    <w:rsid w:val="213F4AF1"/>
    <w:rsid w:val="215F3C26"/>
    <w:rsid w:val="21F524F1"/>
    <w:rsid w:val="222D0109"/>
    <w:rsid w:val="22640949"/>
    <w:rsid w:val="22AA54AA"/>
    <w:rsid w:val="231136F9"/>
    <w:rsid w:val="23CA7D18"/>
    <w:rsid w:val="24C606F6"/>
    <w:rsid w:val="24E72111"/>
    <w:rsid w:val="254732C9"/>
    <w:rsid w:val="25B52DC6"/>
    <w:rsid w:val="270B28AE"/>
    <w:rsid w:val="27BC0597"/>
    <w:rsid w:val="292D59FA"/>
    <w:rsid w:val="29877A57"/>
    <w:rsid w:val="2B2E2BA2"/>
    <w:rsid w:val="2BC612B2"/>
    <w:rsid w:val="2BF42C4B"/>
    <w:rsid w:val="2BFB3AD4"/>
    <w:rsid w:val="2CB97457"/>
    <w:rsid w:val="2CD17880"/>
    <w:rsid w:val="2EB2266F"/>
    <w:rsid w:val="2FBA3173"/>
    <w:rsid w:val="2FCF5343"/>
    <w:rsid w:val="30155FC2"/>
    <w:rsid w:val="3162014D"/>
    <w:rsid w:val="31B60325"/>
    <w:rsid w:val="327F2C12"/>
    <w:rsid w:val="33D91AC9"/>
    <w:rsid w:val="34344707"/>
    <w:rsid w:val="343B42A8"/>
    <w:rsid w:val="34434AD8"/>
    <w:rsid w:val="35483D04"/>
    <w:rsid w:val="36F4445E"/>
    <w:rsid w:val="370B4C18"/>
    <w:rsid w:val="37243439"/>
    <w:rsid w:val="37821D3C"/>
    <w:rsid w:val="37A63C5B"/>
    <w:rsid w:val="38361F37"/>
    <w:rsid w:val="38A145A5"/>
    <w:rsid w:val="39632F19"/>
    <w:rsid w:val="39755B27"/>
    <w:rsid w:val="3A1C7222"/>
    <w:rsid w:val="3A255F0E"/>
    <w:rsid w:val="3A341C0E"/>
    <w:rsid w:val="3ACF7B95"/>
    <w:rsid w:val="3B8246B6"/>
    <w:rsid w:val="3D045BA5"/>
    <w:rsid w:val="3D365E4D"/>
    <w:rsid w:val="3D527D4F"/>
    <w:rsid w:val="3E060832"/>
    <w:rsid w:val="3EA61140"/>
    <w:rsid w:val="3EFF7441"/>
    <w:rsid w:val="3F1F0561"/>
    <w:rsid w:val="40F76C0C"/>
    <w:rsid w:val="41B66F19"/>
    <w:rsid w:val="42927637"/>
    <w:rsid w:val="451D636C"/>
    <w:rsid w:val="4537587C"/>
    <w:rsid w:val="456E4D7C"/>
    <w:rsid w:val="45CA58AD"/>
    <w:rsid w:val="45FD2D4A"/>
    <w:rsid w:val="47E0662C"/>
    <w:rsid w:val="4821033E"/>
    <w:rsid w:val="48B64F35"/>
    <w:rsid w:val="499F7081"/>
    <w:rsid w:val="49C64B8F"/>
    <w:rsid w:val="4A416DFB"/>
    <w:rsid w:val="4B7077E0"/>
    <w:rsid w:val="4BB05872"/>
    <w:rsid w:val="4C1373D4"/>
    <w:rsid w:val="4C39381E"/>
    <w:rsid w:val="4CAF1C36"/>
    <w:rsid w:val="4E07017D"/>
    <w:rsid w:val="4E9210C6"/>
    <w:rsid w:val="4EF64D6F"/>
    <w:rsid w:val="50DD0403"/>
    <w:rsid w:val="50DD7CA3"/>
    <w:rsid w:val="50ED4954"/>
    <w:rsid w:val="525F5CD6"/>
    <w:rsid w:val="5278623E"/>
    <w:rsid w:val="52974E64"/>
    <w:rsid w:val="52B268CD"/>
    <w:rsid w:val="532F0C4A"/>
    <w:rsid w:val="54335217"/>
    <w:rsid w:val="54374F9B"/>
    <w:rsid w:val="5458601F"/>
    <w:rsid w:val="55A403EF"/>
    <w:rsid w:val="55B90CF7"/>
    <w:rsid w:val="55D63244"/>
    <w:rsid w:val="56397ADB"/>
    <w:rsid w:val="56DE5270"/>
    <w:rsid w:val="57AD759C"/>
    <w:rsid w:val="58F3524E"/>
    <w:rsid w:val="596C2970"/>
    <w:rsid w:val="5C037650"/>
    <w:rsid w:val="5C446A77"/>
    <w:rsid w:val="5CE059C8"/>
    <w:rsid w:val="5D0571FB"/>
    <w:rsid w:val="5D6A7DC0"/>
    <w:rsid w:val="5E164290"/>
    <w:rsid w:val="5EAD2257"/>
    <w:rsid w:val="5EFD1671"/>
    <w:rsid w:val="5F613EAF"/>
    <w:rsid w:val="5FFA5FCE"/>
    <w:rsid w:val="60524F63"/>
    <w:rsid w:val="611332E8"/>
    <w:rsid w:val="61B42CCE"/>
    <w:rsid w:val="61D81B3C"/>
    <w:rsid w:val="620F6FCC"/>
    <w:rsid w:val="63664A2B"/>
    <w:rsid w:val="64810956"/>
    <w:rsid w:val="654A420A"/>
    <w:rsid w:val="655B0163"/>
    <w:rsid w:val="656D7A10"/>
    <w:rsid w:val="684A2D72"/>
    <w:rsid w:val="68CE3A8E"/>
    <w:rsid w:val="69474D8C"/>
    <w:rsid w:val="6A0A0E55"/>
    <w:rsid w:val="6A501DC1"/>
    <w:rsid w:val="6A9A5828"/>
    <w:rsid w:val="6AC010C2"/>
    <w:rsid w:val="6B1C647E"/>
    <w:rsid w:val="6BE53B1E"/>
    <w:rsid w:val="6E881BAC"/>
    <w:rsid w:val="6E9919F8"/>
    <w:rsid w:val="6EA61F82"/>
    <w:rsid w:val="6EBA5363"/>
    <w:rsid w:val="6ECC0115"/>
    <w:rsid w:val="6F121EC0"/>
    <w:rsid w:val="6F7A7538"/>
    <w:rsid w:val="6FC007BF"/>
    <w:rsid w:val="6FD93A9C"/>
    <w:rsid w:val="70106058"/>
    <w:rsid w:val="71413776"/>
    <w:rsid w:val="72604FEF"/>
    <w:rsid w:val="732D10D6"/>
    <w:rsid w:val="73343BB3"/>
    <w:rsid w:val="734B6ED2"/>
    <w:rsid w:val="73E96C91"/>
    <w:rsid w:val="75C7553E"/>
    <w:rsid w:val="76027BDF"/>
    <w:rsid w:val="760722D0"/>
    <w:rsid w:val="77CC0830"/>
    <w:rsid w:val="77F622F4"/>
    <w:rsid w:val="78843225"/>
    <w:rsid w:val="79D80D39"/>
    <w:rsid w:val="79EF2647"/>
    <w:rsid w:val="7B936144"/>
    <w:rsid w:val="7BC536FF"/>
    <w:rsid w:val="7BF66255"/>
    <w:rsid w:val="7CC66DEA"/>
    <w:rsid w:val="7D1061FD"/>
    <w:rsid w:val="7EC350C1"/>
    <w:rsid w:val="7F9E73CF"/>
    <w:rsid w:val="7FC0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link w:val="36"/>
    <w:qFormat/>
    <w:uiPriority w:val="0"/>
    <w:pPr>
      <w:widowControl w:val="0"/>
      <w:numPr>
        <w:ilvl w:val="0"/>
        <w:numId w:val="1"/>
      </w:numPr>
      <w:tabs>
        <w:tab w:val="left" w:pos="432"/>
      </w:tabs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1"/>
      <w:sz w:val="30"/>
      <w:szCs w:val="44"/>
      <w:lang w:eastAsia="ar-SA"/>
    </w:rPr>
  </w:style>
  <w:style w:type="paragraph" w:styleId="4">
    <w:name w:val="heading 2"/>
    <w:basedOn w:val="1"/>
    <w:next w:val="3"/>
    <w:link w:val="37"/>
    <w:qFormat/>
    <w:uiPriority w:val="9"/>
    <w:pPr>
      <w:widowControl w:val="0"/>
      <w:numPr>
        <w:ilvl w:val="1"/>
        <w:numId w:val="1"/>
      </w:numPr>
      <w:tabs>
        <w:tab w:val="left" w:pos="432"/>
        <w:tab w:val="left" w:pos="1002"/>
        <w:tab w:val="left" w:pos="2559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1"/>
      <w:sz w:val="24"/>
      <w:szCs w:val="32"/>
      <w:lang w:eastAsia="ar-SA"/>
    </w:rPr>
  </w:style>
  <w:style w:type="paragraph" w:styleId="5">
    <w:name w:val="heading 3"/>
    <w:basedOn w:val="1"/>
    <w:next w:val="3"/>
    <w:link w:val="38"/>
    <w:qFormat/>
    <w:uiPriority w:val="9"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hAnsi="Times New Roman" w:eastAsia="宋体" w:cs="Times New Roman"/>
      <w:b/>
      <w:bCs/>
      <w:kern w:val="1"/>
      <w:sz w:val="30"/>
      <w:szCs w:val="32"/>
      <w:lang w:eastAsia="ar-SA"/>
    </w:rPr>
  </w:style>
  <w:style w:type="paragraph" w:styleId="6">
    <w:name w:val="heading 4"/>
    <w:basedOn w:val="1"/>
    <w:next w:val="1"/>
    <w:link w:val="39"/>
    <w:qFormat/>
    <w:uiPriority w:val="9"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hAnsi="Arial" w:eastAsia="黑体" w:cs="Times New Roman"/>
      <w:b/>
      <w:bCs/>
      <w:kern w:val="1"/>
      <w:sz w:val="28"/>
      <w:szCs w:val="28"/>
      <w:lang w:eastAsia="ar-SA"/>
    </w:rPr>
  </w:style>
  <w:style w:type="paragraph" w:styleId="7">
    <w:name w:val="heading 5"/>
    <w:basedOn w:val="1"/>
    <w:next w:val="3"/>
    <w:link w:val="40"/>
    <w:qFormat/>
    <w:uiPriority w:val="9"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hAnsi="Times New Roman" w:eastAsia="宋体" w:cs="Times New Roman"/>
      <w:b/>
      <w:bCs/>
      <w:kern w:val="1"/>
      <w:sz w:val="28"/>
      <w:szCs w:val="28"/>
      <w:lang w:eastAsia="ar-SA"/>
    </w:rPr>
  </w:style>
  <w:style w:type="paragraph" w:styleId="8">
    <w:name w:val="heading 6"/>
    <w:basedOn w:val="1"/>
    <w:next w:val="3"/>
    <w:link w:val="41"/>
    <w:qFormat/>
    <w:uiPriority w:val="9"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hAnsi="Times New Roman" w:eastAsia="宋体" w:cs="Times New Roman"/>
      <w:b/>
      <w:bCs/>
      <w:kern w:val="1"/>
      <w:sz w:val="28"/>
      <w:szCs w:val="24"/>
      <w:lang w:eastAsia="ar-SA"/>
    </w:rPr>
  </w:style>
  <w:style w:type="paragraph" w:styleId="9">
    <w:name w:val="heading 7"/>
    <w:basedOn w:val="1"/>
    <w:next w:val="3"/>
    <w:link w:val="42"/>
    <w:qFormat/>
    <w:uiPriority w:val="0"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styleId="10">
    <w:name w:val="heading 8"/>
    <w:basedOn w:val="1"/>
    <w:next w:val="3"/>
    <w:link w:val="43"/>
    <w:qFormat/>
    <w:uiPriority w:val="0"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styleId="11">
    <w:name w:val="heading 9"/>
    <w:basedOn w:val="1"/>
    <w:next w:val="3"/>
    <w:link w:val="44"/>
    <w:qFormat/>
    <w:uiPriority w:val="0"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hAnsi="Times New Roman" w:eastAsia="宋体" w:cs="Times New Roman"/>
      <w:kern w:val="1"/>
      <w:sz w:val="21"/>
      <w:szCs w:val="21"/>
      <w:lang w:eastAsia="ar-SA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77"/>
    <w:qFormat/>
    <w:uiPriority w:val="0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Theme="minorHAnsi" w:hAnsiTheme="minorHAnsi"/>
      <w:kern w:val="1"/>
      <w:sz w:val="21"/>
      <w:szCs w:val="24"/>
      <w:lang w:eastAsia="ar-SA"/>
    </w:rPr>
  </w:style>
  <w:style w:type="paragraph" w:styleId="12">
    <w:name w:val="Normal Indent"/>
    <w:basedOn w:val="1"/>
    <w:qFormat/>
    <w:uiPriority w:val="0"/>
    <w:pPr>
      <w:widowControl w:val="0"/>
      <w:spacing w:after="120"/>
      <w:ind w:firstLine="200" w:firstLineChars="200"/>
      <w:jc w:val="both"/>
    </w:pPr>
    <w:rPr>
      <w:rFonts w:ascii="宋体" w:hAnsi="宋体" w:eastAsia="宋体" w:cs="Times New Roman"/>
      <w:kern w:val="2"/>
      <w:sz w:val="21"/>
      <w:szCs w:val="20"/>
    </w:rPr>
  </w:style>
  <w:style w:type="paragraph" w:styleId="13">
    <w:name w:val="caption"/>
    <w:basedOn w:val="1"/>
    <w:next w:val="1"/>
    <w:qFormat/>
    <w:uiPriority w:val="0"/>
    <w:pPr>
      <w:widowControl w:val="0"/>
      <w:suppressAutoHyphens/>
      <w:adjustRightInd/>
      <w:snapToGrid/>
      <w:spacing w:after="0"/>
      <w:jc w:val="both"/>
    </w:pPr>
    <w:rPr>
      <w:rFonts w:ascii="Cambria" w:hAnsi="Cambria" w:eastAsia="黑体" w:cs="Times New Roman"/>
      <w:kern w:val="1"/>
      <w:sz w:val="20"/>
      <w:szCs w:val="20"/>
      <w:lang w:eastAsia="ar-SA"/>
    </w:rPr>
  </w:style>
  <w:style w:type="paragraph" w:styleId="14">
    <w:name w:val="Document Map"/>
    <w:basedOn w:val="1"/>
    <w:link w:val="178"/>
    <w:semiHidden/>
    <w:qFormat/>
    <w:uiPriority w:val="0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styleId="15">
    <w:name w:val="annotation text"/>
    <w:basedOn w:val="1"/>
    <w:link w:val="175"/>
    <w:semiHidden/>
    <w:unhideWhenUsed/>
    <w:qFormat/>
    <w:uiPriority w:val="0"/>
    <w:pPr>
      <w:widowControl w:val="0"/>
      <w:suppressAutoHyphens/>
      <w:adjustRightInd/>
      <w:snapToGrid/>
      <w:spacing w:after="0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styleId="16">
    <w:name w:val="toc 3"/>
    <w:basedOn w:val="1"/>
    <w:next w:val="1"/>
    <w:qFormat/>
    <w:uiPriority w:val="39"/>
    <w:pPr>
      <w:widowControl w:val="0"/>
      <w:suppressAutoHyphens/>
      <w:adjustRightInd/>
      <w:snapToGrid/>
      <w:spacing w:after="0"/>
      <w:ind w:left="840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styleId="17">
    <w:name w:val="Balloon Text"/>
    <w:basedOn w:val="1"/>
    <w:link w:val="174"/>
    <w:semiHidden/>
    <w:qFormat/>
    <w:uiPriority w:val="0"/>
    <w:pPr>
      <w:widowControl w:val="0"/>
      <w:suppressAutoHyphens/>
      <w:adjustRightInd/>
      <w:snapToGrid/>
      <w:spacing w:after="0"/>
      <w:jc w:val="both"/>
    </w:pPr>
    <w:rPr>
      <w:rFonts w:ascii="Times New Roman" w:hAnsi="Times New Roman" w:eastAsia="宋体" w:cs="Times New Roman"/>
      <w:kern w:val="1"/>
      <w:sz w:val="18"/>
      <w:szCs w:val="18"/>
      <w:lang w:eastAsia="ar-SA"/>
    </w:rPr>
  </w:style>
  <w:style w:type="paragraph" w:styleId="18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9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  <w:pPr>
      <w:widowControl w:val="0"/>
      <w:suppressAutoHyphens/>
      <w:adjustRightInd/>
      <w:snapToGrid/>
      <w:spacing w:after="0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styleId="21">
    <w:name w:val="List"/>
    <w:basedOn w:val="3"/>
    <w:qFormat/>
    <w:uiPriority w:val="0"/>
  </w:style>
  <w:style w:type="paragraph" w:styleId="22">
    <w:name w:val="toc 2"/>
    <w:basedOn w:val="1"/>
    <w:next w:val="1"/>
    <w:qFormat/>
    <w:uiPriority w:val="39"/>
    <w:pPr>
      <w:widowControl w:val="0"/>
      <w:suppressAutoHyphens/>
      <w:adjustRightInd/>
      <w:snapToGrid/>
      <w:spacing w:after="0"/>
      <w:ind w:left="420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styleId="23">
    <w:name w:val="HTML Preformatted"/>
    <w:basedOn w:val="1"/>
    <w:link w:val="183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cs="宋体"/>
      <w:sz w:val="24"/>
      <w:szCs w:val="24"/>
    </w:rPr>
  </w:style>
  <w:style w:type="paragraph" w:styleId="24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25">
    <w:name w:val="Title"/>
    <w:basedOn w:val="1"/>
    <w:next w:val="1"/>
    <w:link w:val="182"/>
    <w:qFormat/>
    <w:uiPriority w:val="0"/>
    <w:pPr>
      <w:widowControl w:val="0"/>
      <w:suppressAutoHyphens/>
      <w:adjustRightInd/>
      <w:snapToGrid/>
      <w:spacing w:before="240" w:after="60"/>
      <w:jc w:val="center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paragraph" w:styleId="26">
    <w:name w:val="annotation subject"/>
    <w:basedOn w:val="15"/>
    <w:next w:val="15"/>
    <w:link w:val="176"/>
    <w:semiHidden/>
    <w:qFormat/>
    <w:uiPriority w:val="0"/>
    <w:rPr>
      <w:b/>
      <w:bCs/>
    </w:rPr>
  </w:style>
  <w:style w:type="table" w:styleId="28">
    <w:name w:val="Table Grid"/>
    <w:basedOn w:val="2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Strong"/>
    <w:qFormat/>
    <w:uiPriority w:val="0"/>
    <w:rPr>
      <w:b/>
      <w:bCs/>
    </w:rPr>
  </w:style>
  <w:style w:type="character" w:styleId="31">
    <w:name w:val="page number"/>
    <w:basedOn w:val="32"/>
    <w:qFormat/>
    <w:uiPriority w:val="0"/>
  </w:style>
  <w:style w:type="character" w:customStyle="1" w:styleId="32">
    <w:name w:val="默认段落字体1"/>
    <w:qFormat/>
    <w:uiPriority w:val="0"/>
  </w:style>
  <w:style w:type="character" w:styleId="33">
    <w:name w:val="FollowedHyperlink"/>
    <w:qFormat/>
    <w:uiPriority w:val="0"/>
    <w:rPr>
      <w:color w:val="800080"/>
      <w:u w:val="single"/>
    </w:rPr>
  </w:style>
  <w:style w:type="character" w:styleId="34">
    <w:name w:val="Hyperlink"/>
    <w:qFormat/>
    <w:uiPriority w:val="99"/>
    <w:rPr>
      <w:color w:val="0000FF"/>
      <w:u w:val="single"/>
    </w:rPr>
  </w:style>
  <w:style w:type="character" w:customStyle="1" w:styleId="35">
    <w:name w:val="正文文本 Char"/>
    <w:qFormat/>
    <w:uiPriority w:val="99"/>
    <w:rPr>
      <w:kern w:val="1"/>
      <w:sz w:val="21"/>
      <w:szCs w:val="24"/>
      <w:lang w:eastAsia="ar-SA"/>
    </w:rPr>
  </w:style>
  <w:style w:type="character" w:customStyle="1" w:styleId="36">
    <w:name w:val="标题 1 Char"/>
    <w:basedOn w:val="29"/>
    <w:link w:val="2"/>
    <w:qFormat/>
    <w:uiPriority w:val="0"/>
    <w:rPr>
      <w:b/>
      <w:bCs/>
      <w:kern w:val="1"/>
      <w:sz w:val="30"/>
      <w:szCs w:val="44"/>
      <w:lang w:eastAsia="ar-SA"/>
    </w:rPr>
  </w:style>
  <w:style w:type="character" w:customStyle="1" w:styleId="37">
    <w:name w:val="标题 2 Char"/>
    <w:basedOn w:val="29"/>
    <w:link w:val="4"/>
    <w:qFormat/>
    <w:uiPriority w:val="9"/>
    <w:rPr>
      <w:b/>
      <w:bCs/>
      <w:kern w:val="1"/>
      <w:sz w:val="24"/>
      <w:szCs w:val="32"/>
      <w:lang w:eastAsia="ar-SA"/>
    </w:rPr>
  </w:style>
  <w:style w:type="character" w:customStyle="1" w:styleId="38">
    <w:name w:val="标题 3 Char"/>
    <w:basedOn w:val="29"/>
    <w:link w:val="5"/>
    <w:qFormat/>
    <w:uiPriority w:val="9"/>
    <w:rPr>
      <w:b/>
      <w:bCs/>
      <w:kern w:val="1"/>
      <w:sz w:val="30"/>
      <w:szCs w:val="32"/>
      <w:lang w:eastAsia="ar-SA"/>
    </w:rPr>
  </w:style>
  <w:style w:type="character" w:customStyle="1" w:styleId="39">
    <w:name w:val="标题 4 Char"/>
    <w:basedOn w:val="29"/>
    <w:link w:val="6"/>
    <w:qFormat/>
    <w:uiPriority w:val="9"/>
    <w:rPr>
      <w:rFonts w:ascii="Arial" w:hAnsi="Arial" w:eastAsia="黑体"/>
      <w:b/>
      <w:bCs/>
      <w:kern w:val="1"/>
      <w:sz w:val="28"/>
      <w:szCs w:val="28"/>
      <w:lang w:eastAsia="ar-SA"/>
    </w:rPr>
  </w:style>
  <w:style w:type="character" w:customStyle="1" w:styleId="40">
    <w:name w:val="标题 5 Char"/>
    <w:basedOn w:val="29"/>
    <w:link w:val="7"/>
    <w:qFormat/>
    <w:uiPriority w:val="9"/>
    <w:rPr>
      <w:b/>
      <w:bCs/>
      <w:kern w:val="1"/>
      <w:sz w:val="28"/>
      <w:szCs w:val="28"/>
      <w:lang w:eastAsia="ar-SA"/>
    </w:rPr>
  </w:style>
  <w:style w:type="character" w:customStyle="1" w:styleId="41">
    <w:name w:val="标题 6 Char"/>
    <w:basedOn w:val="29"/>
    <w:link w:val="8"/>
    <w:qFormat/>
    <w:uiPriority w:val="9"/>
    <w:rPr>
      <w:b/>
      <w:bCs/>
      <w:kern w:val="1"/>
      <w:sz w:val="28"/>
      <w:szCs w:val="24"/>
      <w:lang w:eastAsia="ar-SA"/>
    </w:rPr>
  </w:style>
  <w:style w:type="character" w:customStyle="1" w:styleId="42">
    <w:name w:val="标题 7 Char"/>
    <w:basedOn w:val="29"/>
    <w:link w:val="9"/>
    <w:qFormat/>
    <w:uiPriority w:val="0"/>
    <w:rPr>
      <w:kern w:val="1"/>
      <w:sz w:val="21"/>
      <w:szCs w:val="24"/>
      <w:lang w:eastAsia="ar-SA"/>
    </w:rPr>
  </w:style>
  <w:style w:type="character" w:customStyle="1" w:styleId="43">
    <w:name w:val="标题 8 Char"/>
    <w:basedOn w:val="29"/>
    <w:link w:val="10"/>
    <w:qFormat/>
    <w:uiPriority w:val="0"/>
    <w:rPr>
      <w:kern w:val="1"/>
      <w:sz w:val="21"/>
      <w:szCs w:val="24"/>
      <w:lang w:eastAsia="ar-SA"/>
    </w:rPr>
  </w:style>
  <w:style w:type="character" w:customStyle="1" w:styleId="44">
    <w:name w:val="标题 9 Char"/>
    <w:basedOn w:val="29"/>
    <w:link w:val="11"/>
    <w:qFormat/>
    <w:uiPriority w:val="0"/>
    <w:rPr>
      <w:kern w:val="1"/>
      <w:sz w:val="21"/>
      <w:szCs w:val="21"/>
      <w:lang w:eastAsia="ar-SA"/>
    </w:rPr>
  </w:style>
  <w:style w:type="character" w:customStyle="1" w:styleId="45">
    <w:name w:val="页眉 Char"/>
    <w:basedOn w:val="29"/>
    <w:link w:val="19"/>
    <w:qFormat/>
    <w:uiPriority w:val="99"/>
    <w:rPr>
      <w:rFonts w:ascii="Tahoma" w:hAnsi="Tahoma"/>
      <w:sz w:val="18"/>
      <w:szCs w:val="18"/>
    </w:rPr>
  </w:style>
  <w:style w:type="character" w:customStyle="1" w:styleId="46">
    <w:name w:val="页脚 Char"/>
    <w:basedOn w:val="29"/>
    <w:link w:val="18"/>
    <w:qFormat/>
    <w:uiPriority w:val="99"/>
    <w:rPr>
      <w:rFonts w:ascii="Tahoma" w:hAnsi="Tahoma"/>
      <w:sz w:val="18"/>
      <w:szCs w:val="18"/>
    </w:rPr>
  </w:style>
  <w:style w:type="character" w:customStyle="1" w:styleId="47">
    <w:name w:val="WW8Num17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48">
    <w:name w:val="Numbering Symbols"/>
    <w:qFormat/>
    <w:uiPriority w:val="0"/>
  </w:style>
  <w:style w:type="character" w:customStyle="1" w:styleId="49">
    <w:name w:val="apple-converted-space"/>
    <w:basedOn w:val="29"/>
    <w:qFormat/>
    <w:uiPriority w:val="0"/>
  </w:style>
  <w:style w:type="character" w:customStyle="1" w:styleId="50">
    <w:name w:val="WW8Num29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51">
    <w:name w:val="WW8Num13z0"/>
    <w:qFormat/>
    <w:uiPriority w:val="0"/>
    <w:rPr>
      <w:rFonts w:ascii="Wingdings" w:hAnsi="Wingdings" w:cs="StarSymbol"/>
      <w:sz w:val="18"/>
      <w:szCs w:val="18"/>
    </w:rPr>
  </w:style>
  <w:style w:type="character" w:customStyle="1" w:styleId="52">
    <w:name w:val="WW8Num24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53">
    <w:name w:val="WW8Num5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54">
    <w:name w:val="WW8Num14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55">
    <w:name w:val="WW8Num3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56">
    <w:name w:val="WW8Num7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57">
    <w:name w:val="WW-Absatz-Standardschriftart11"/>
    <w:qFormat/>
    <w:uiPriority w:val="0"/>
  </w:style>
  <w:style w:type="character" w:customStyle="1" w:styleId="58">
    <w:name w:val="WW8Num14z7"/>
    <w:qFormat/>
    <w:uiPriority w:val="0"/>
    <w:rPr>
      <w:rFonts w:ascii="Wingdings" w:hAnsi="Wingdings"/>
    </w:rPr>
  </w:style>
  <w:style w:type="character" w:customStyle="1" w:styleId="59">
    <w:name w:val="WW8Num26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60">
    <w:name w:val="WW8Num24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61">
    <w:name w:val="WW8Num22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62">
    <w:name w:val="WW8Num34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63">
    <w:name w:val="WW8Num1z1"/>
    <w:qFormat/>
    <w:uiPriority w:val="0"/>
    <w:rPr>
      <w:rFonts w:ascii="Wingdings" w:hAnsi="Wingdings"/>
    </w:rPr>
  </w:style>
  <w:style w:type="character" w:customStyle="1" w:styleId="64">
    <w:name w:val="WW8Num19z1"/>
    <w:qFormat/>
    <w:uiPriority w:val="0"/>
    <w:rPr>
      <w:rFonts w:ascii="Wingdings" w:hAnsi="Wingdings"/>
    </w:rPr>
  </w:style>
  <w:style w:type="character" w:customStyle="1" w:styleId="65">
    <w:name w:val="WW8Num39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66">
    <w:name w:val="WW8Num28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67">
    <w:name w:val="WW8Num25z0"/>
    <w:qFormat/>
    <w:uiPriority w:val="0"/>
    <w:rPr>
      <w:rFonts w:ascii="Wingdings" w:hAnsi="Wingdings" w:cs="StarSymbol"/>
      <w:sz w:val="18"/>
      <w:szCs w:val="18"/>
    </w:rPr>
  </w:style>
  <w:style w:type="character" w:customStyle="1" w:styleId="68">
    <w:name w:val="WW8Num36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69">
    <w:name w:val="WW8Num8z1"/>
    <w:uiPriority w:val="0"/>
    <w:rPr>
      <w:rFonts w:ascii="Wingdings 2" w:hAnsi="Wingdings 2" w:cs="StarSymbol"/>
      <w:sz w:val="18"/>
      <w:szCs w:val="18"/>
    </w:rPr>
  </w:style>
  <w:style w:type="character" w:customStyle="1" w:styleId="70">
    <w:name w:val="WW8Num14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71">
    <w:name w:val="WW8Num11z0"/>
    <w:qFormat/>
    <w:uiPriority w:val="0"/>
    <w:rPr>
      <w:rFonts w:ascii="Wingdings" w:hAnsi="Wingdings" w:cs="StarSymbol"/>
      <w:sz w:val="18"/>
      <w:szCs w:val="18"/>
    </w:rPr>
  </w:style>
  <w:style w:type="character" w:customStyle="1" w:styleId="72">
    <w:name w:val="WW8Num29z2"/>
    <w:uiPriority w:val="0"/>
    <w:rPr>
      <w:rFonts w:ascii="StarSymbol" w:hAnsi="StarSymbol" w:cs="StarSymbol"/>
      <w:sz w:val="18"/>
      <w:szCs w:val="18"/>
    </w:rPr>
  </w:style>
  <w:style w:type="character" w:customStyle="1" w:styleId="73">
    <w:name w:val="WW8Num37z0"/>
    <w:qFormat/>
    <w:uiPriority w:val="0"/>
    <w:rPr>
      <w:rFonts w:ascii="Wingdings" w:hAnsi="Wingdings" w:cs="StarSymbol"/>
      <w:sz w:val="18"/>
      <w:szCs w:val="18"/>
    </w:rPr>
  </w:style>
  <w:style w:type="character" w:customStyle="1" w:styleId="74">
    <w:name w:val="WW8Num20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75">
    <w:name w:val="WW8Num12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76">
    <w:name w:val="WW8Num13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77">
    <w:name w:val="WW8Num7z0"/>
    <w:qFormat/>
    <w:uiPriority w:val="0"/>
    <w:rPr>
      <w:rFonts w:ascii="Wingdings" w:hAnsi="Wingdings"/>
    </w:rPr>
  </w:style>
  <w:style w:type="character" w:customStyle="1" w:styleId="78">
    <w:name w:val="WW8Num39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79">
    <w:name w:val="WW8Num19z0"/>
    <w:qFormat/>
    <w:uiPriority w:val="0"/>
    <w:rPr>
      <w:rFonts w:ascii="Wingdings" w:hAnsi="Wingdings" w:cs="StarSymbol"/>
      <w:sz w:val="18"/>
      <w:szCs w:val="18"/>
    </w:rPr>
  </w:style>
  <w:style w:type="character" w:customStyle="1" w:styleId="80">
    <w:name w:val="WW8Num8z0"/>
    <w:qFormat/>
    <w:uiPriority w:val="0"/>
    <w:rPr>
      <w:rFonts w:ascii="Wingdings" w:hAnsi="Wingdings" w:cs="StarSymbol"/>
      <w:sz w:val="18"/>
      <w:szCs w:val="18"/>
    </w:rPr>
  </w:style>
  <w:style w:type="character" w:customStyle="1" w:styleId="81">
    <w:name w:val="WW8Num38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82">
    <w:name w:val="WW8Num24z0"/>
    <w:qFormat/>
    <w:uiPriority w:val="0"/>
    <w:rPr>
      <w:rFonts w:ascii="Wingdings" w:hAnsi="Wingdings" w:cs="StarSymbol"/>
      <w:sz w:val="18"/>
      <w:szCs w:val="18"/>
    </w:rPr>
  </w:style>
  <w:style w:type="character" w:customStyle="1" w:styleId="83">
    <w:name w:val="WW8Num6z1"/>
    <w:qFormat/>
    <w:uiPriority w:val="0"/>
    <w:rPr>
      <w:rFonts w:ascii="Wingdings" w:hAnsi="Wingdings"/>
    </w:rPr>
  </w:style>
  <w:style w:type="character" w:customStyle="1" w:styleId="84">
    <w:name w:val="WW8Num15z2"/>
    <w:uiPriority w:val="0"/>
    <w:rPr>
      <w:rFonts w:ascii="StarSymbol" w:hAnsi="StarSymbol" w:cs="StarSymbol"/>
      <w:sz w:val="18"/>
      <w:szCs w:val="18"/>
    </w:rPr>
  </w:style>
  <w:style w:type="character" w:customStyle="1" w:styleId="85">
    <w:name w:val="WW-Absatz-Standardschriftart"/>
    <w:qFormat/>
    <w:uiPriority w:val="0"/>
  </w:style>
  <w:style w:type="character" w:customStyle="1" w:styleId="86">
    <w:name w:val="WW8Num9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87">
    <w:name w:val="WW8Num36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88">
    <w:name w:val="WW8Num21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89">
    <w:name w:val="WW8Num22z0"/>
    <w:qFormat/>
    <w:uiPriority w:val="0"/>
    <w:rPr>
      <w:rFonts w:ascii="Wingdings" w:hAnsi="Wingdings" w:cs="StarSymbol"/>
      <w:sz w:val="18"/>
      <w:szCs w:val="18"/>
    </w:rPr>
  </w:style>
  <w:style w:type="character" w:customStyle="1" w:styleId="90">
    <w:name w:val="WW8Num8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91">
    <w:name w:val="WW8Num35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92">
    <w:name w:val="WW8Num21z0"/>
    <w:qFormat/>
    <w:uiPriority w:val="0"/>
    <w:rPr>
      <w:rFonts w:ascii="Wingdings" w:hAnsi="Wingdings" w:cs="StarSymbol"/>
      <w:sz w:val="18"/>
      <w:szCs w:val="18"/>
    </w:rPr>
  </w:style>
  <w:style w:type="character" w:customStyle="1" w:styleId="93">
    <w:name w:val="WW8Num22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94">
    <w:name w:val="WW8Num13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95">
    <w:name w:val="WW8Num4z0"/>
    <w:qFormat/>
    <w:uiPriority w:val="0"/>
    <w:rPr>
      <w:rFonts w:ascii="Wingdings" w:hAnsi="Wingdings" w:cs="StarSymbol"/>
      <w:sz w:val="18"/>
      <w:szCs w:val="18"/>
    </w:rPr>
  </w:style>
  <w:style w:type="character" w:customStyle="1" w:styleId="96">
    <w:name w:val="WW8Num32z0"/>
    <w:qFormat/>
    <w:uiPriority w:val="0"/>
    <w:rPr>
      <w:rFonts w:ascii="Wingdings" w:hAnsi="Wingdings" w:cs="StarSymbol"/>
      <w:sz w:val="18"/>
      <w:szCs w:val="18"/>
    </w:rPr>
  </w:style>
  <w:style w:type="character" w:customStyle="1" w:styleId="97">
    <w:name w:val="WW8Num2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98">
    <w:name w:val="WW8Num28z0"/>
    <w:qFormat/>
    <w:uiPriority w:val="0"/>
    <w:rPr>
      <w:rFonts w:ascii="Wingdings" w:hAnsi="Wingdings" w:cs="StarSymbol"/>
      <w:sz w:val="18"/>
      <w:szCs w:val="18"/>
    </w:rPr>
  </w:style>
  <w:style w:type="character" w:customStyle="1" w:styleId="99">
    <w:name w:val="WW8Num4z1"/>
    <w:qFormat/>
    <w:uiPriority w:val="0"/>
    <w:rPr>
      <w:rFonts w:ascii="Wingdings" w:hAnsi="Wingdings"/>
    </w:rPr>
  </w:style>
  <w:style w:type="character" w:customStyle="1" w:styleId="100">
    <w:name w:val="WW8Num12z0"/>
    <w:qFormat/>
    <w:uiPriority w:val="0"/>
    <w:rPr>
      <w:rFonts w:ascii="Wingdings" w:hAnsi="Wingdings" w:cs="StarSymbol"/>
      <w:sz w:val="18"/>
      <w:szCs w:val="18"/>
    </w:rPr>
  </w:style>
  <w:style w:type="character" w:customStyle="1" w:styleId="101">
    <w:name w:val="WW8Num17z0"/>
    <w:qFormat/>
    <w:uiPriority w:val="0"/>
    <w:rPr>
      <w:rFonts w:ascii="Wingdings" w:hAnsi="Wingdings"/>
    </w:rPr>
  </w:style>
  <w:style w:type="character" w:customStyle="1" w:styleId="102">
    <w:name w:val="WW8Num23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03">
    <w:name w:val="WW8Num34z0"/>
    <w:qFormat/>
    <w:uiPriority w:val="0"/>
    <w:rPr>
      <w:rFonts w:ascii="Wingdings" w:hAnsi="Wingdings" w:cs="StarSymbol"/>
      <w:sz w:val="18"/>
      <w:szCs w:val="18"/>
    </w:rPr>
  </w:style>
  <w:style w:type="character" w:customStyle="1" w:styleId="104">
    <w:name w:val="HTML 预设格式 Char"/>
    <w:qFormat/>
    <w:uiPriority w:val="99"/>
    <w:rPr>
      <w:rFonts w:ascii="宋体" w:hAnsi="宋体" w:cs="宋体"/>
      <w:sz w:val="24"/>
      <w:szCs w:val="24"/>
    </w:rPr>
  </w:style>
  <w:style w:type="character" w:customStyle="1" w:styleId="105">
    <w:name w:val="WW8Num37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06">
    <w:name w:val="WW8Num3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07">
    <w:name w:val="WW8Num25z7"/>
    <w:qFormat/>
    <w:uiPriority w:val="0"/>
    <w:rPr>
      <w:rFonts w:ascii="Wingdings" w:hAnsi="Wingdings"/>
    </w:rPr>
  </w:style>
  <w:style w:type="character" w:customStyle="1" w:styleId="108">
    <w:name w:val="WW8Num37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09">
    <w:name w:val="WW8Num20z0"/>
    <w:qFormat/>
    <w:uiPriority w:val="0"/>
    <w:rPr>
      <w:rFonts w:ascii="Wingdings" w:hAnsi="Wingdings"/>
    </w:rPr>
  </w:style>
  <w:style w:type="character" w:customStyle="1" w:styleId="110">
    <w:name w:val="WW8Num2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11">
    <w:name w:val="WW8Num11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12">
    <w:name w:val="WW8Num23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13">
    <w:name w:val="WW8Num10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14">
    <w:name w:val="WW8Num33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15">
    <w:name w:val="WW8Num5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16">
    <w:name w:val="WW8Num6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17">
    <w:name w:val="WW8Num16z0"/>
    <w:qFormat/>
    <w:uiPriority w:val="0"/>
    <w:rPr>
      <w:rFonts w:ascii="Wingdings" w:hAnsi="Wingdings" w:cs="StarSymbol"/>
      <w:sz w:val="18"/>
      <w:szCs w:val="18"/>
    </w:rPr>
  </w:style>
  <w:style w:type="character" w:customStyle="1" w:styleId="118">
    <w:name w:val="WW8Num27z0"/>
    <w:qFormat/>
    <w:uiPriority w:val="0"/>
    <w:rPr>
      <w:rFonts w:ascii="Wingdings" w:hAnsi="Wingdings" w:cs="StarSymbol"/>
      <w:sz w:val="18"/>
      <w:szCs w:val="18"/>
    </w:rPr>
  </w:style>
  <w:style w:type="character" w:customStyle="1" w:styleId="119">
    <w:name w:val="WW8Num32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20">
    <w:name w:val="WW8Num26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21">
    <w:name w:val="WW8Num34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22">
    <w:name w:val="WW-Absatz-Standardschriftart1111"/>
    <w:qFormat/>
    <w:uiPriority w:val="0"/>
  </w:style>
  <w:style w:type="character" w:customStyle="1" w:styleId="123">
    <w:name w:val="WW8Num10z0"/>
    <w:qFormat/>
    <w:uiPriority w:val="0"/>
    <w:rPr>
      <w:rFonts w:ascii="Wingdings" w:hAnsi="Wingdings" w:cs="StarSymbol"/>
      <w:sz w:val="18"/>
      <w:szCs w:val="18"/>
    </w:rPr>
  </w:style>
  <w:style w:type="character" w:customStyle="1" w:styleId="124">
    <w:name w:val="WW8Num27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25">
    <w:name w:val="WW8Num9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26">
    <w:name w:val="WW8Num29z0"/>
    <w:qFormat/>
    <w:uiPriority w:val="0"/>
    <w:rPr>
      <w:rFonts w:ascii="Wingdings" w:hAnsi="Wingdings" w:cs="StarSymbol"/>
      <w:sz w:val="18"/>
      <w:szCs w:val="18"/>
    </w:rPr>
  </w:style>
  <w:style w:type="character" w:customStyle="1" w:styleId="127">
    <w:name w:val="Absatz-Standardschriftart"/>
    <w:qFormat/>
    <w:uiPriority w:val="0"/>
  </w:style>
  <w:style w:type="character" w:customStyle="1" w:styleId="128">
    <w:name w:val="WW8Num32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29">
    <w:name w:val="WW8Num35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30">
    <w:name w:val="WW8Num38z0"/>
    <w:qFormat/>
    <w:uiPriority w:val="0"/>
    <w:rPr>
      <w:rFonts w:ascii="Wingdings" w:hAnsi="Wingdings" w:cs="StarSymbol"/>
      <w:sz w:val="18"/>
      <w:szCs w:val="18"/>
    </w:rPr>
  </w:style>
  <w:style w:type="character" w:customStyle="1" w:styleId="131">
    <w:name w:val="WW8Num19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32">
    <w:name w:val="WW8Num38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33">
    <w:name w:val="WW8Num25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34">
    <w:name w:val="WW8Num11z1"/>
    <w:qFormat/>
    <w:uiPriority w:val="0"/>
    <w:rPr>
      <w:rFonts w:ascii="Wingdings" w:hAnsi="Wingdings"/>
    </w:rPr>
  </w:style>
  <w:style w:type="character" w:customStyle="1" w:styleId="135">
    <w:name w:val="WW8Num14z0"/>
    <w:qFormat/>
    <w:uiPriority w:val="0"/>
    <w:rPr>
      <w:rFonts w:ascii="Wingdings" w:hAnsi="Wingdings" w:cs="StarSymbol"/>
      <w:sz w:val="18"/>
      <w:szCs w:val="18"/>
    </w:rPr>
  </w:style>
  <w:style w:type="character" w:customStyle="1" w:styleId="136">
    <w:name w:val="WW8Num25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37">
    <w:name w:val="Bullets"/>
    <w:qFormat/>
    <w:uiPriority w:val="0"/>
    <w:rPr>
      <w:rFonts w:ascii="StarSymbol" w:hAnsi="StarSymbol" w:eastAsia="StarSymbol" w:cs="StarSymbol"/>
      <w:sz w:val="18"/>
      <w:szCs w:val="18"/>
    </w:rPr>
  </w:style>
  <w:style w:type="character" w:customStyle="1" w:styleId="138">
    <w:name w:val="WW8Num20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39">
    <w:name w:val="WW8Num1z7"/>
    <w:qFormat/>
    <w:uiPriority w:val="0"/>
    <w:rPr>
      <w:rFonts w:ascii="Wingdings" w:hAnsi="Wingdings"/>
    </w:rPr>
  </w:style>
  <w:style w:type="character" w:customStyle="1" w:styleId="140">
    <w:name w:val="WW-Absatz-Standardschriftart1"/>
    <w:qFormat/>
    <w:uiPriority w:val="0"/>
  </w:style>
  <w:style w:type="character" w:customStyle="1" w:styleId="141">
    <w:name w:val="WW8Num18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42">
    <w:name w:val="WW8Num9z0"/>
    <w:qFormat/>
    <w:uiPriority w:val="0"/>
    <w:rPr>
      <w:rFonts w:ascii="Wingdings" w:hAnsi="Wingdings" w:cs="StarSymbol"/>
      <w:sz w:val="18"/>
      <w:szCs w:val="18"/>
    </w:rPr>
  </w:style>
  <w:style w:type="character" w:customStyle="1" w:styleId="143">
    <w:name w:val="WW8Num35z0"/>
    <w:qFormat/>
    <w:uiPriority w:val="0"/>
    <w:rPr>
      <w:rFonts w:ascii="Wingdings" w:hAnsi="Wingdings" w:cs="StarSymbol"/>
      <w:sz w:val="18"/>
      <w:szCs w:val="18"/>
    </w:rPr>
  </w:style>
  <w:style w:type="character" w:customStyle="1" w:styleId="144">
    <w:name w:val="WW8Num6z0"/>
    <w:qFormat/>
    <w:uiPriority w:val="0"/>
    <w:rPr>
      <w:rFonts w:ascii="Wingdings" w:hAnsi="Wingdings" w:cs="StarSymbol"/>
      <w:sz w:val="18"/>
      <w:szCs w:val="18"/>
    </w:rPr>
  </w:style>
  <w:style w:type="character" w:customStyle="1" w:styleId="145">
    <w:name w:val="WW8Num28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46">
    <w:name w:val="WW8Num15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47">
    <w:name w:val="WW8Num3z0"/>
    <w:qFormat/>
    <w:uiPriority w:val="0"/>
    <w:rPr>
      <w:rFonts w:ascii="Wingdings" w:hAnsi="Wingdings" w:cs="StarSymbol"/>
      <w:sz w:val="18"/>
      <w:szCs w:val="18"/>
    </w:rPr>
  </w:style>
  <w:style w:type="character" w:customStyle="1" w:styleId="148">
    <w:name w:val="apple-style-span"/>
    <w:basedOn w:val="29"/>
    <w:qFormat/>
    <w:uiPriority w:val="0"/>
  </w:style>
  <w:style w:type="character" w:customStyle="1" w:styleId="149">
    <w:name w:val="WW8Num18z0"/>
    <w:qFormat/>
    <w:uiPriority w:val="0"/>
    <w:rPr>
      <w:rFonts w:ascii="Wingdings" w:hAnsi="Wingdings" w:cs="StarSymbol"/>
      <w:sz w:val="18"/>
      <w:szCs w:val="18"/>
    </w:rPr>
  </w:style>
  <w:style w:type="character" w:customStyle="1" w:styleId="150">
    <w:name w:val="WW8Num7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51">
    <w:name w:val="WW8Num2z0"/>
    <w:qFormat/>
    <w:uiPriority w:val="0"/>
    <w:rPr>
      <w:rFonts w:ascii="Wingdings" w:hAnsi="Wingdings" w:cs="StarSymbol"/>
      <w:sz w:val="18"/>
      <w:szCs w:val="18"/>
    </w:rPr>
  </w:style>
  <w:style w:type="character" w:customStyle="1" w:styleId="152">
    <w:name w:val="WW8Num10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53">
    <w:name w:val="WW8Num16z1"/>
    <w:qFormat/>
    <w:uiPriority w:val="0"/>
    <w:rPr>
      <w:rFonts w:ascii="Wingdings" w:hAnsi="Wingdings"/>
    </w:rPr>
  </w:style>
  <w:style w:type="character" w:customStyle="1" w:styleId="154">
    <w:name w:val="WW-Absatz-Standardschriftart111"/>
    <w:qFormat/>
    <w:uiPriority w:val="0"/>
  </w:style>
  <w:style w:type="character" w:customStyle="1" w:styleId="155">
    <w:name w:val="WW8Num21z1"/>
    <w:qFormat/>
    <w:uiPriority w:val="0"/>
    <w:rPr>
      <w:rFonts w:ascii="Wingdings" w:hAnsi="Wingdings"/>
    </w:rPr>
  </w:style>
  <w:style w:type="character" w:customStyle="1" w:styleId="156">
    <w:name w:val="标题 Char"/>
    <w:basedOn w:val="29"/>
    <w:qFormat/>
    <w:uiPriority w:val="0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157">
    <w:name w:val="WW8Num15z0"/>
    <w:qFormat/>
    <w:uiPriority w:val="0"/>
    <w:rPr>
      <w:rFonts w:ascii="Wingdings" w:hAnsi="Wingdings" w:cs="StarSymbol"/>
      <w:sz w:val="18"/>
      <w:szCs w:val="18"/>
    </w:rPr>
  </w:style>
  <w:style w:type="character" w:customStyle="1" w:styleId="158">
    <w:name w:val="WW8Num5z0"/>
    <w:qFormat/>
    <w:uiPriority w:val="0"/>
    <w:rPr>
      <w:rFonts w:ascii="Wingdings" w:hAnsi="Wingdings" w:cs="StarSymbol"/>
      <w:sz w:val="18"/>
      <w:szCs w:val="18"/>
    </w:rPr>
  </w:style>
  <w:style w:type="character" w:customStyle="1" w:styleId="159">
    <w:name w:val="WW8Num36z0"/>
    <w:qFormat/>
    <w:uiPriority w:val="0"/>
    <w:rPr>
      <w:rFonts w:ascii="Wingdings" w:hAnsi="Wingdings" w:cs="StarSymbol"/>
      <w:sz w:val="18"/>
      <w:szCs w:val="18"/>
    </w:rPr>
  </w:style>
  <w:style w:type="character" w:customStyle="1" w:styleId="160">
    <w:name w:val="WW8Num16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61">
    <w:name w:val="WW8Num39z0"/>
    <w:qFormat/>
    <w:uiPriority w:val="0"/>
    <w:rPr>
      <w:rFonts w:ascii="Wingdings" w:hAnsi="Wingdings" w:cs="StarSymbol"/>
      <w:sz w:val="18"/>
      <w:szCs w:val="18"/>
    </w:rPr>
  </w:style>
  <w:style w:type="character" w:customStyle="1" w:styleId="162">
    <w:name w:val="WW8Num18z7"/>
    <w:qFormat/>
    <w:uiPriority w:val="0"/>
    <w:rPr>
      <w:rFonts w:ascii="Wingdings" w:hAnsi="Wingdings"/>
    </w:rPr>
  </w:style>
  <w:style w:type="character" w:customStyle="1" w:styleId="163">
    <w:name w:val="WW8Num12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64">
    <w:name w:val="WW8Num33z0"/>
    <w:uiPriority w:val="0"/>
    <w:rPr>
      <w:rFonts w:ascii="Wingdings" w:hAnsi="Wingdings" w:cs="StarSymbol"/>
      <w:sz w:val="18"/>
      <w:szCs w:val="18"/>
    </w:rPr>
  </w:style>
  <w:style w:type="character" w:customStyle="1" w:styleId="165">
    <w:name w:val="WW8Num4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66">
    <w:name w:val="WW8Num33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67">
    <w:name w:val="WW8Num23z0"/>
    <w:qFormat/>
    <w:uiPriority w:val="0"/>
    <w:rPr>
      <w:rFonts w:ascii="Wingdings" w:hAnsi="Wingdings" w:cs="StarSymbol"/>
      <w:sz w:val="18"/>
      <w:szCs w:val="18"/>
    </w:rPr>
  </w:style>
  <w:style w:type="character" w:customStyle="1" w:styleId="168">
    <w:name w:val="WW8Num26z0"/>
    <w:qFormat/>
    <w:uiPriority w:val="0"/>
    <w:rPr>
      <w:rFonts w:ascii="Wingdings" w:hAnsi="Wingdings" w:cs="StarSymbol"/>
      <w:sz w:val="18"/>
      <w:szCs w:val="18"/>
    </w:rPr>
  </w:style>
  <w:style w:type="character" w:customStyle="1" w:styleId="169">
    <w:name w:val="WW8Num18z2"/>
    <w:qFormat/>
    <w:uiPriority w:val="0"/>
    <w:rPr>
      <w:rFonts w:ascii="StarSymbol" w:hAnsi="StarSymbol" w:cs="StarSymbol"/>
      <w:sz w:val="18"/>
      <w:szCs w:val="18"/>
    </w:rPr>
  </w:style>
  <w:style w:type="character" w:customStyle="1" w:styleId="170">
    <w:name w:val="enfont"/>
    <w:basedOn w:val="29"/>
    <w:qFormat/>
    <w:uiPriority w:val="0"/>
  </w:style>
  <w:style w:type="character" w:customStyle="1" w:styleId="171">
    <w:name w:val="WW8Num17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72">
    <w:name w:val="WW8Num15z7"/>
    <w:qFormat/>
    <w:uiPriority w:val="0"/>
    <w:rPr>
      <w:rFonts w:ascii="Wingdings" w:hAnsi="Wingdings"/>
    </w:rPr>
  </w:style>
  <w:style w:type="character" w:customStyle="1" w:styleId="173">
    <w:name w:val="WW8Num27z1"/>
    <w:qFormat/>
    <w:uiPriority w:val="0"/>
    <w:rPr>
      <w:rFonts w:ascii="Wingdings 2" w:hAnsi="Wingdings 2" w:cs="StarSymbol"/>
      <w:sz w:val="18"/>
      <w:szCs w:val="18"/>
    </w:rPr>
  </w:style>
  <w:style w:type="character" w:customStyle="1" w:styleId="174">
    <w:name w:val="批注框文本 Char"/>
    <w:basedOn w:val="29"/>
    <w:link w:val="17"/>
    <w:semiHidden/>
    <w:qFormat/>
    <w:uiPriority w:val="0"/>
    <w:rPr>
      <w:rFonts w:ascii="Times New Roman" w:hAnsi="Times New Roman" w:eastAsia="宋体" w:cs="Times New Roman"/>
      <w:kern w:val="1"/>
      <w:sz w:val="18"/>
      <w:szCs w:val="18"/>
      <w:lang w:eastAsia="ar-SA"/>
    </w:rPr>
  </w:style>
  <w:style w:type="character" w:customStyle="1" w:styleId="175">
    <w:name w:val="批注文字 Char"/>
    <w:basedOn w:val="29"/>
    <w:link w:val="15"/>
    <w:semiHidden/>
    <w:qFormat/>
    <w:uiPriority w:val="0"/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character" w:customStyle="1" w:styleId="176">
    <w:name w:val="批注主题 Char"/>
    <w:basedOn w:val="175"/>
    <w:link w:val="26"/>
    <w:semiHidden/>
    <w:qFormat/>
    <w:uiPriority w:val="0"/>
    <w:rPr>
      <w:rFonts w:ascii="Times New Roman" w:hAnsi="Times New Roman" w:eastAsia="宋体" w:cs="Times New Roman"/>
      <w:b/>
      <w:bCs/>
      <w:kern w:val="1"/>
      <w:sz w:val="21"/>
      <w:szCs w:val="24"/>
      <w:lang w:eastAsia="ar-SA"/>
    </w:rPr>
  </w:style>
  <w:style w:type="character" w:customStyle="1" w:styleId="177">
    <w:name w:val="正文文本 Char1"/>
    <w:basedOn w:val="29"/>
    <w:link w:val="3"/>
    <w:qFormat/>
    <w:uiPriority w:val="0"/>
    <w:rPr>
      <w:rFonts w:ascii="Tahoma" w:hAnsi="Tahoma"/>
    </w:rPr>
  </w:style>
  <w:style w:type="character" w:customStyle="1" w:styleId="178">
    <w:name w:val="文档结构图 Char"/>
    <w:basedOn w:val="29"/>
    <w:link w:val="14"/>
    <w:semiHidden/>
    <w:qFormat/>
    <w:uiPriority w:val="0"/>
    <w:rPr>
      <w:rFonts w:ascii="Times New Roman" w:hAnsi="Times New Roman" w:eastAsia="宋体" w:cs="Times New Roman"/>
      <w:kern w:val="1"/>
      <w:sz w:val="21"/>
      <w:szCs w:val="24"/>
      <w:shd w:val="clear" w:color="auto" w:fill="000080"/>
      <w:lang w:eastAsia="ar-SA"/>
    </w:rPr>
  </w:style>
  <w:style w:type="paragraph" w:customStyle="1" w:styleId="179">
    <w:name w:val="编号"/>
    <w:basedOn w:val="1"/>
    <w:qFormat/>
    <w:uiPriority w:val="0"/>
    <w:pPr>
      <w:widowControl w:val="0"/>
      <w:suppressAutoHyphens/>
      <w:adjustRightInd/>
      <w:snapToGrid/>
      <w:spacing w:after="0" w:line="360" w:lineRule="auto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customStyle="1" w:styleId="180">
    <w:name w:val="Heading"/>
    <w:basedOn w:val="1"/>
    <w:next w:val="3"/>
    <w:qFormat/>
    <w:uiPriority w:val="0"/>
    <w:pPr>
      <w:keepNext/>
      <w:widowControl w:val="0"/>
      <w:suppressAutoHyphens/>
      <w:adjustRightInd/>
      <w:snapToGrid/>
      <w:spacing w:before="240" w:after="120"/>
      <w:jc w:val="both"/>
    </w:pPr>
    <w:rPr>
      <w:rFonts w:ascii="STHeiti" w:hAnsi="STHeiti" w:eastAsia="STHeiti" w:cs="STHeiti"/>
      <w:kern w:val="1"/>
      <w:sz w:val="28"/>
      <w:szCs w:val="28"/>
      <w:lang w:eastAsia="ar-SA"/>
    </w:rPr>
  </w:style>
  <w:style w:type="paragraph" w:customStyle="1" w:styleId="181">
    <w:name w:val="样式 正文内容 + 左侧:  0.74 厘米 首行缩进:  0.85 厘米"/>
    <w:basedOn w:val="1"/>
    <w:qFormat/>
    <w:uiPriority w:val="0"/>
    <w:pPr>
      <w:widowControl w:val="0"/>
      <w:suppressAutoHyphens/>
      <w:adjustRightInd/>
      <w:snapToGrid/>
      <w:spacing w:after="0" w:line="380" w:lineRule="exact"/>
      <w:ind w:left="420" w:firstLine="480"/>
      <w:jc w:val="both"/>
    </w:pPr>
    <w:rPr>
      <w:rFonts w:ascii="宋体" w:hAnsi="宋体" w:eastAsia="宋体" w:cs="宋体"/>
      <w:kern w:val="1"/>
      <w:sz w:val="21"/>
      <w:szCs w:val="20"/>
      <w:lang w:eastAsia="ar-SA"/>
    </w:rPr>
  </w:style>
  <w:style w:type="character" w:customStyle="1" w:styleId="182">
    <w:name w:val="标题 Char1"/>
    <w:basedOn w:val="29"/>
    <w:link w:val="2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3">
    <w:name w:val="HTML 预设格式 Char1"/>
    <w:basedOn w:val="29"/>
    <w:link w:val="23"/>
    <w:semiHidden/>
    <w:qFormat/>
    <w:uiPriority w:val="99"/>
    <w:rPr>
      <w:rFonts w:ascii="Courier New" w:hAnsi="Courier New" w:cs="Courier New"/>
      <w:sz w:val="20"/>
      <w:szCs w:val="20"/>
    </w:rPr>
  </w:style>
  <w:style w:type="paragraph" w:customStyle="1" w:styleId="184">
    <w:name w:val="文档名称"/>
    <w:basedOn w:val="1"/>
    <w:qFormat/>
    <w:uiPriority w:val="0"/>
    <w:pPr>
      <w:widowControl w:val="0"/>
      <w:suppressAutoHyphens/>
      <w:adjustRightInd/>
      <w:snapToGrid/>
      <w:spacing w:after="0"/>
      <w:jc w:val="center"/>
    </w:pPr>
    <w:rPr>
      <w:rFonts w:ascii="Times New Roman" w:hAnsi="Times New Roman" w:eastAsia="黑体" w:cs="Times New Roman"/>
      <w:b/>
      <w:kern w:val="1"/>
      <w:sz w:val="48"/>
      <w:szCs w:val="48"/>
      <w:lang w:eastAsia="ar-SA"/>
    </w:rPr>
  </w:style>
  <w:style w:type="paragraph" w:customStyle="1" w:styleId="185">
    <w:name w:val="Table Heading"/>
    <w:basedOn w:val="186"/>
    <w:qFormat/>
    <w:uiPriority w:val="0"/>
    <w:pPr>
      <w:jc w:val="center"/>
    </w:pPr>
    <w:rPr>
      <w:b/>
      <w:bCs/>
    </w:rPr>
  </w:style>
  <w:style w:type="paragraph" w:customStyle="1" w:styleId="186">
    <w:name w:val="Table Contents"/>
    <w:basedOn w:val="1"/>
    <w:qFormat/>
    <w:uiPriority w:val="0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customStyle="1" w:styleId="187">
    <w:name w:val="编写建议"/>
    <w:basedOn w:val="1"/>
    <w:next w:val="3"/>
    <w:qFormat/>
    <w:uiPriority w:val="0"/>
    <w:pPr>
      <w:widowControl w:val="0"/>
      <w:suppressAutoHyphens/>
      <w:autoSpaceDE w:val="0"/>
      <w:adjustRightInd/>
      <w:snapToGrid/>
      <w:spacing w:after="0" w:line="360" w:lineRule="auto"/>
      <w:ind w:firstLine="420"/>
    </w:pPr>
    <w:rPr>
      <w:rFonts w:ascii="Arial" w:hAnsi="Arial" w:eastAsia="宋体" w:cs="宋体"/>
      <w:i/>
      <w:iCs/>
      <w:color w:val="0000FF"/>
      <w:kern w:val="1"/>
      <w:sz w:val="21"/>
      <w:szCs w:val="24"/>
      <w:lang w:eastAsia="ar-SA"/>
    </w:rPr>
  </w:style>
  <w:style w:type="paragraph" w:customStyle="1" w:styleId="188">
    <w:name w:val="题注1"/>
    <w:basedOn w:val="1"/>
    <w:qFormat/>
    <w:uiPriority w:val="0"/>
    <w:pPr>
      <w:widowControl w:val="0"/>
      <w:suppressLineNumbers/>
      <w:suppressAutoHyphens/>
      <w:adjustRightInd/>
      <w:snapToGrid/>
      <w:spacing w:before="120" w:after="120"/>
      <w:jc w:val="both"/>
    </w:pPr>
    <w:rPr>
      <w:rFonts w:ascii="Times New Roman" w:hAnsi="Times New Roman" w:eastAsia="宋体" w:cs="Times New Roman"/>
      <w:i/>
      <w:iCs/>
      <w:kern w:val="1"/>
      <w:sz w:val="24"/>
      <w:szCs w:val="24"/>
      <w:lang w:eastAsia="ar-SA"/>
    </w:rPr>
  </w:style>
  <w:style w:type="paragraph" w:customStyle="1" w:styleId="189">
    <w:name w:val="Index"/>
    <w:basedOn w:val="1"/>
    <w:qFormat/>
    <w:uiPriority w:val="0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customStyle="1" w:styleId="190">
    <w:name w:val="Contents 10"/>
    <w:basedOn w:val="189"/>
    <w:qFormat/>
    <w:uiPriority w:val="0"/>
    <w:pPr>
      <w:tabs>
        <w:tab w:val="right" w:leader="dot" w:pos="24919"/>
      </w:tabs>
      <w:ind w:left="2547"/>
    </w:pPr>
  </w:style>
  <w:style w:type="paragraph" w:customStyle="1" w:styleId="191">
    <w:name w:val="标题 41"/>
    <w:basedOn w:val="5"/>
    <w:next w:val="3"/>
    <w:qFormat/>
    <w:uiPriority w:val="0"/>
    <w:pPr>
      <w:outlineLvl w:val="3"/>
    </w:pPr>
    <w:rPr>
      <w:sz w:val="28"/>
      <w:szCs w:val="28"/>
    </w:rPr>
  </w:style>
  <w:style w:type="paragraph" w:styleId="192">
    <w:name w:val="List Paragraph"/>
    <w:basedOn w:val="1"/>
    <w:qFormat/>
    <w:uiPriority w:val="34"/>
    <w:pPr>
      <w:widowControl w:val="0"/>
      <w:suppressAutoHyphens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customStyle="1" w:styleId="193">
    <w:name w:val="文档结构图1"/>
    <w:basedOn w:val="1"/>
    <w:qFormat/>
    <w:uiPriority w:val="0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hAnsi="Times New Roman" w:eastAsia="宋体" w:cs="Times New Roman"/>
      <w:kern w:val="1"/>
      <w:sz w:val="21"/>
      <w:szCs w:val="24"/>
      <w:lang w:eastAsia="ar-SA"/>
    </w:rPr>
  </w:style>
  <w:style w:type="paragraph" w:customStyle="1" w:styleId="194">
    <w:name w:val="版权申明"/>
    <w:basedOn w:val="1"/>
    <w:qFormat/>
    <w:uiPriority w:val="0"/>
    <w:pPr>
      <w:widowControl w:val="0"/>
      <w:suppressAutoHyphens/>
      <w:adjustRightInd/>
      <w:snapToGrid/>
      <w:spacing w:after="0"/>
      <w:jc w:val="center"/>
    </w:pPr>
    <w:rPr>
      <w:rFonts w:ascii="宋体" w:hAnsi="宋体" w:eastAsia="宋体" w:cs="宋体"/>
      <w:b/>
      <w:bCs/>
      <w:color w:val="000000"/>
      <w:kern w:val="1"/>
      <w:sz w:val="24"/>
      <w:szCs w:val="20"/>
      <w:lang w:eastAsia="ar-SA"/>
    </w:rPr>
  </w:style>
  <w:style w:type="paragraph" w:customStyle="1" w:styleId="195">
    <w:name w:val="TOC 标题1"/>
    <w:basedOn w:val="2"/>
    <w:next w:val="1"/>
    <w:qFormat/>
    <w:uiPriority w:val="39"/>
    <w:pPr>
      <w:keepNext/>
      <w:keepLines/>
      <w:widowControl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zh-CN"/>
    </w:rPr>
  </w:style>
  <w:style w:type="paragraph" w:customStyle="1" w:styleId="196">
    <w:name w:val="注意事项"/>
    <w:basedOn w:val="1"/>
    <w:qFormat/>
    <w:uiPriority w:val="0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="Times New Roman" w:hAnsi="Times New Roman" w:eastAsia="宋体" w:cs="Times New Roman"/>
      <w:b/>
      <w:bCs/>
      <w:kern w:val="1"/>
      <w:sz w:val="21"/>
      <w:szCs w:val="24"/>
      <w:lang w:eastAsia="ar-SA"/>
    </w:rPr>
  </w:style>
  <w:style w:type="paragraph" w:customStyle="1" w:styleId="197">
    <w:name w:val="样式1"/>
    <w:basedOn w:val="2"/>
    <w:link w:val="199"/>
    <w:qFormat/>
    <w:uiPriority w:val="0"/>
    <w:pPr>
      <w:spacing w:after="0"/>
    </w:pPr>
    <w:rPr>
      <w:rFonts w:asciiTheme="minorEastAsia" w:hAnsiTheme="minorEastAsia" w:eastAsiaTheme="minorEastAsia"/>
      <w:b w:val="0"/>
      <w:szCs w:val="21"/>
      <w:lang w:eastAsia="zh-CN"/>
    </w:rPr>
  </w:style>
  <w:style w:type="paragraph" w:customStyle="1" w:styleId="198">
    <w:name w:val="样式2"/>
    <w:basedOn w:val="2"/>
    <w:link w:val="200"/>
    <w:qFormat/>
    <w:uiPriority w:val="0"/>
    <w:pPr>
      <w:spacing w:after="0"/>
    </w:pPr>
    <w:rPr>
      <w:rFonts w:asciiTheme="minorEastAsia" w:hAnsiTheme="minorEastAsia" w:eastAsiaTheme="minorEastAsia"/>
      <w:b w:val="0"/>
      <w:sz w:val="32"/>
      <w:szCs w:val="21"/>
      <w:lang w:eastAsia="zh-CN"/>
    </w:rPr>
  </w:style>
  <w:style w:type="character" w:customStyle="1" w:styleId="199">
    <w:name w:val="样式1 Char"/>
    <w:basedOn w:val="36"/>
    <w:link w:val="197"/>
    <w:uiPriority w:val="0"/>
    <w:rPr>
      <w:rFonts w:asciiTheme="minorEastAsia" w:hAnsiTheme="minorEastAsia" w:eastAsiaTheme="minorEastAsia"/>
      <w:kern w:val="1"/>
      <w:sz w:val="30"/>
      <w:szCs w:val="21"/>
      <w:lang w:eastAsia="ar-SA"/>
    </w:rPr>
  </w:style>
  <w:style w:type="character" w:customStyle="1" w:styleId="200">
    <w:name w:val="样式2 Char"/>
    <w:basedOn w:val="36"/>
    <w:link w:val="198"/>
    <w:uiPriority w:val="0"/>
    <w:rPr>
      <w:rFonts w:asciiTheme="minorEastAsia" w:hAnsiTheme="minorEastAsia" w:eastAsiaTheme="minorEastAsia"/>
      <w:kern w:val="1"/>
      <w:sz w:val="32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031638-D37A-422B-B37A-9BA993CBDD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70</Pages>
  <Words>8304</Words>
  <Characters>47335</Characters>
  <Lines>394</Lines>
  <Paragraphs>111</Paragraphs>
  <TotalTime>0</TotalTime>
  <ScaleCrop>false</ScaleCrop>
  <LinksUpToDate>false</LinksUpToDate>
  <CharactersWithSpaces>55528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2019-03-15T10:14:00Z</dcterms:created>
  <dc:creator>Administrator</dc:creator>
  <cp:lastModifiedBy>玲尹</cp:lastModifiedBy>
  <cp:lastPrinted>2019-04-02T01:27:00Z</cp:lastPrinted>
  <dcterms:modified xsi:type="dcterms:W3CDTF">2019-08-02T08:22:19Z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